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3B" w:rsidRPr="00155AF6" w:rsidRDefault="00E9643B" w:rsidP="00E86372">
      <w:pPr>
        <w:spacing w:line="192" w:lineRule="auto"/>
        <w:jc w:val="center"/>
        <w:rPr>
          <w:sz w:val="30"/>
        </w:rPr>
      </w:pPr>
      <w:r w:rsidRPr="00AC663D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ековский герб" style="width:57pt;height:66.75pt;visibility:visible">
            <v:imagedata r:id="rId7" o:title="" grayscale="t"/>
          </v:shape>
        </w:pic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9355"/>
      </w:tblGrid>
      <w:tr w:rsidR="00E9643B" w:rsidRPr="00155AF6" w:rsidTr="00F01F63">
        <w:trPr>
          <w:trHeight w:hRule="exact" w:val="259"/>
        </w:trPr>
        <w:tc>
          <w:tcPr>
            <w:tcW w:w="9606" w:type="dxa"/>
          </w:tcPr>
          <w:p w:rsidR="00E9643B" w:rsidRPr="00432BA2" w:rsidRDefault="00E9643B" w:rsidP="00F01F6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43B" w:rsidRPr="00155AF6" w:rsidTr="00F01F63">
        <w:tc>
          <w:tcPr>
            <w:tcW w:w="9606" w:type="dxa"/>
          </w:tcPr>
          <w:p w:rsidR="00E9643B" w:rsidRPr="00155AF6" w:rsidRDefault="00E9643B" w:rsidP="00F01F63">
            <w:pPr>
              <w:keepNext/>
              <w:jc w:val="center"/>
              <w:outlineLvl w:val="2"/>
              <w:rPr>
                <w:b/>
                <w:sz w:val="36"/>
                <w:szCs w:val="36"/>
              </w:rPr>
            </w:pPr>
            <w:r w:rsidRPr="00155AF6">
              <w:rPr>
                <w:b/>
                <w:sz w:val="36"/>
                <w:szCs w:val="36"/>
              </w:rPr>
              <w:t xml:space="preserve">АДМИНИСТРАЦИЯ БЕКОВСКОГО РАЙОНА </w:t>
            </w:r>
          </w:p>
        </w:tc>
      </w:tr>
      <w:tr w:rsidR="00E9643B" w:rsidRPr="00155AF6" w:rsidTr="00F01F63">
        <w:trPr>
          <w:trHeight w:hRule="exact" w:val="397"/>
        </w:trPr>
        <w:tc>
          <w:tcPr>
            <w:tcW w:w="9606" w:type="dxa"/>
            <w:vAlign w:val="center"/>
          </w:tcPr>
          <w:p w:rsidR="00E9643B" w:rsidRPr="00155AF6" w:rsidRDefault="00E9643B" w:rsidP="00F01F63">
            <w:pPr>
              <w:keepNext/>
              <w:jc w:val="center"/>
              <w:outlineLvl w:val="2"/>
              <w:rPr>
                <w:b/>
                <w:sz w:val="36"/>
                <w:szCs w:val="36"/>
              </w:rPr>
            </w:pPr>
            <w:r w:rsidRPr="00155AF6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9643B" w:rsidRPr="00155AF6" w:rsidTr="00F01F63">
        <w:trPr>
          <w:trHeight w:val="294"/>
        </w:trPr>
        <w:tc>
          <w:tcPr>
            <w:tcW w:w="9606" w:type="dxa"/>
          </w:tcPr>
          <w:p w:rsidR="00E9643B" w:rsidRPr="00432BA2" w:rsidRDefault="00E9643B" w:rsidP="00F01F63">
            <w:pPr>
              <w:keepNext/>
              <w:outlineLvl w:val="2"/>
              <w:rPr>
                <w:b/>
                <w:sz w:val="32"/>
                <w:szCs w:val="32"/>
              </w:rPr>
            </w:pPr>
          </w:p>
        </w:tc>
      </w:tr>
      <w:tr w:rsidR="00E9643B" w:rsidRPr="00155AF6" w:rsidTr="00F01F63">
        <w:trPr>
          <w:trHeight w:hRule="exact" w:val="542"/>
        </w:trPr>
        <w:tc>
          <w:tcPr>
            <w:tcW w:w="9606" w:type="dxa"/>
            <w:vAlign w:val="center"/>
          </w:tcPr>
          <w:p w:rsidR="00E9643B" w:rsidRPr="00155AF6" w:rsidRDefault="00E9643B" w:rsidP="00F01F63">
            <w:pPr>
              <w:keepNext/>
              <w:jc w:val="center"/>
              <w:outlineLvl w:val="2"/>
              <w:rPr>
                <w:b/>
                <w:szCs w:val="28"/>
              </w:rPr>
            </w:pPr>
            <w:r w:rsidRPr="00155AF6">
              <w:rPr>
                <w:b/>
                <w:szCs w:val="28"/>
              </w:rPr>
              <w:t>ПОСТАНОВЛЕНИЕ</w:t>
            </w:r>
          </w:p>
        </w:tc>
      </w:tr>
      <w:tr w:rsidR="00E9643B" w:rsidRPr="00155AF6" w:rsidTr="00F01F63">
        <w:trPr>
          <w:trHeight w:hRule="exact" w:val="212"/>
        </w:trPr>
        <w:tc>
          <w:tcPr>
            <w:tcW w:w="9606" w:type="dxa"/>
            <w:vAlign w:val="center"/>
          </w:tcPr>
          <w:p w:rsidR="00E9643B" w:rsidRPr="00155AF6" w:rsidRDefault="00E9643B" w:rsidP="00F01F63">
            <w:pPr>
              <w:keepNext/>
              <w:jc w:val="center"/>
              <w:outlineLvl w:val="2"/>
              <w:rPr>
                <w:b/>
                <w:szCs w:val="28"/>
              </w:rPr>
            </w:pPr>
          </w:p>
        </w:tc>
      </w:tr>
    </w:tbl>
    <w:p w:rsidR="00E9643B" w:rsidRPr="00155AF6" w:rsidRDefault="00E9643B" w:rsidP="00E86372">
      <w:pPr>
        <w:spacing w:line="192" w:lineRule="auto"/>
        <w:jc w:val="both"/>
        <w:rPr>
          <w:sz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9643B" w:rsidRPr="00155AF6" w:rsidTr="00F01F63">
        <w:trPr>
          <w:jc w:val="center"/>
        </w:trPr>
        <w:tc>
          <w:tcPr>
            <w:tcW w:w="284" w:type="dxa"/>
            <w:vAlign w:val="bottom"/>
          </w:tcPr>
          <w:p w:rsidR="00E9643B" w:rsidRPr="00155AF6" w:rsidRDefault="00E9643B" w:rsidP="00F01F63">
            <w:pPr>
              <w:rPr>
                <w:sz w:val="24"/>
              </w:rPr>
            </w:pPr>
            <w:r w:rsidRPr="00155AF6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9643B" w:rsidRPr="00155AF6" w:rsidRDefault="00E9643B" w:rsidP="00F01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07.08.2019</w:t>
            </w:r>
          </w:p>
        </w:tc>
        <w:tc>
          <w:tcPr>
            <w:tcW w:w="397" w:type="dxa"/>
            <w:vAlign w:val="bottom"/>
          </w:tcPr>
          <w:p w:rsidR="00E9643B" w:rsidRPr="00155AF6" w:rsidRDefault="00E9643B" w:rsidP="00F01F63">
            <w:pPr>
              <w:jc w:val="center"/>
              <w:rPr>
                <w:sz w:val="24"/>
              </w:rPr>
            </w:pPr>
            <w:r w:rsidRPr="00155AF6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9643B" w:rsidRPr="00155AF6" w:rsidRDefault="00E9643B" w:rsidP="00F01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441-п</w:t>
            </w:r>
          </w:p>
        </w:tc>
      </w:tr>
      <w:tr w:rsidR="00E9643B" w:rsidRPr="00155AF6" w:rsidTr="00F01F63">
        <w:trPr>
          <w:jc w:val="center"/>
        </w:trPr>
        <w:tc>
          <w:tcPr>
            <w:tcW w:w="4650" w:type="dxa"/>
            <w:gridSpan w:val="4"/>
          </w:tcPr>
          <w:p w:rsidR="00E9643B" w:rsidRPr="00155AF6" w:rsidRDefault="00E9643B" w:rsidP="00F01F63">
            <w:pPr>
              <w:jc w:val="center"/>
              <w:rPr>
                <w:sz w:val="10"/>
              </w:rPr>
            </w:pPr>
          </w:p>
          <w:p w:rsidR="00E9643B" w:rsidRPr="00155AF6" w:rsidRDefault="00E9643B" w:rsidP="00F01F63">
            <w:pPr>
              <w:jc w:val="center"/>
              <w:rPr>
                <w:sz w:val="24"/>
              </w:rPr>
            </w:pPr>
            <w:r w:rsidRPr="00155AF6">
              <w:rPr>
                <w:sz w:val="24"/>
              </w:rPr>
              <w:t>р.п. Беково</w:t>
            </w:r>
          </w:p>
        </w:tc>
      </w:tr>
    </w:tbl>
    <w:p w:rsidR="00E9643B" w:rsidRPr="00555A68" w:rsidRDefault="00E9643B" w:rsidP="00E86372">
      <w:pPr>
        <w:jc w:val="center"/>
        <w:rPr>
          <w:b/>
          <w:szCs w:val="28"/>
        </w:rPr>
      </w:pPr>
    </w:p>
    <w:p w:rsidR="00E9643B" w:rsidRPr="009D1BD0" w:rsidRDefault="00E9643B" w:rsidP="00E86372">
      <w:pPr>
        <w:spacing w:line="100" w:lineRule="atLeast"/>
        <w:jc w:val="center"/>
        <w:rPr>
          <w:b/>
          <w:szCs w:val="28"/>
        </w:rPr>
      </w:pPr>
      <w:r w:rsidRPr="009D1BD0">
        <w:rPr>
          <w:b/>
          <w:szCs w:val="28"/>
        </w:rPr>
        <w:t>О</w:t>
      </w:r>
      <w:r>
        <w:rPr>
          <w:b/>
          <w:szCs w:val="28"/>
        </w:rPr>
        <w:t>б</w:t>
      </w:r>
      <w:r w:rsidRPr="009D1BD0">
        <w:rPr>
          <w:b/>
          <w:szCs w:val="28"/>
        </w:rPr>
        <w:t xml:space="preserve"> </w:t>
      </w:r>
      <w:r>
        <w:rPr>
          <w:b/>
          <w:szCs w:val="28"/>
        </w:rPr>
        <w:t>утверждении</w:t>
      </w:r>
      <w:r w:rsidRPr="009D1BD0">
        <w:rPr>
          <w:b/>
          <w:szCs w:val="28"/>
        </w:rPr>
        <w:t xml:space="preserve"> Административн</w:t>
      </w:r>
      <w:r>
        <w:rPr>
          <w:b/>
          <w:szCs w:val="28"/>
        </w:rPr>
        <w:t>ого</w:t>
      </w:r>
      <w:r w:rsidRPr="009D1BD0">
        <w:rPr>
          <w:b/>
          <w:szCs w:val="28"/>
        </w:rPr>
        <w:t xml:space="preserve"> регламент</w:t>
      </w:r>
      <w:r>
        <w:rPr>
          <w:b/>
          <w:szCs w:val="28"/>
        </w:rPr>
        <w:t>а</w:t>
      </w:r>
      <w:r w:rsidRPr="009D1BD0">
        <w:rPr>
          <w:b/>
          <w:szCs w:val="28"/>
        </w:rPr>
        <w:t xml:space="preserve"> </w:t>
      </w:r>
      <w:r>
        <w:rPr>
          <w:b/>
          <w:szCs w:val="28"/>
        </w:rPr>
        <w:t xml:space="preserve">администрации Бековского района Пензенской области по </w:t>
      </w:r>
      <w:r w:rsidRPr="009D1BD0">
        <w:rPr>
          <w:b/>
          <w:szCs w:val="28"/>
        </w:rPr>
        <w:t>предоставлени</w:t>
      </w:r>
      <w:r>
        <w:rPr>
          <w:b/>
          <w:szCs w:val="28"/>
        </w:rPr>
        <w:t>ю</w:t>
      </w:r>
      <w:r w:rsidRPr="009D1BD0">
        <w:rPr>
          <w:b/>
          <w:szCs w:val="28"/>
        </w:rPr>
        <w:t xml:space="preserve"> муниципальной услуги «</w:t>
      </w:r>
      <w:r>
        <w:rPr>
          <w:b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9D1BD0">
        <w:rPr>
          <w:b/>
          <w:szCs w:val="28"/>
        </w:rPr>
        <w:t>»</w:t>
      </w:r>
      <w:r>
        <w:rPr>
          <w:b/>
          <w:szCs w:val="28"/>
        </w:rPr>
        <w:t>.</w:t>
      </w:r>
    </w:p>
    <w:p w:rsidR="00E9643B" w:rsidRPr="00926EA5" w:rsidRDefault="00E9643B" w:rsidP="00E86372">
      <w:pPr>
        <w:autoSpaceDE w:val="0"/>
        <w:autoSpaceDN w:val="0"/>
        <w:adjustRightInd w:val="0"/>
        <w:ind w:firstLine="540"/>
        <w:jc w:val="center"/>
        <w:rPr>
          <w:b/>
          <w:bCs/>
          <w:szCs w:val="28"/>
        </w:rPr>
      </w:pPr>
    </w:p>
    <w:p w:rsidR="00E9643B" w:rsidRPr="00926EA5" w:rsidRDefault="00E9643B" w:rsidP="00E86372">
      <w:pPr>
        <w:shd w:val="clear" w:color="auto" w:fill="FFFFFF"/>
        <w:ind w:firstLine="709"/>
        <w:jc w:val="both"/>
        <w:rPr>
          <w:spacing w:val="-4"/>
          <w:szCs w:val="28"/>
        </w:rPr>
      </w:pPr>
      <w:r>
        <w:t xml:space="preserve">В соответствии с </w:t>
      </w:r>
      <w:r w:rsidRPr="003E2207">
        <w:t xml:space="preserve">Федеральным </w:t>
      </w:r>
      <w:hyperlink r:id="rId8" w:history="1">
        <w:r w:rsidRPr="003E2207">
          <w:t>законом</w:t>
        </w:r>
      </w:hyperlink>
      <w:r w:rsidRPr="003E2207">
        <w:t xml:space="preserve"> от </w:t>
      </w:r>
      <w:r w:rsidRPr="005668F6">
        <w:t xml:space="preserve">27.07.2010 </w:t>
      </w:r>
      <w:r>
        <w:t>№</w:t>
      </w:r>
      <w:r w:rsidRPr="005668F6">
        <w:t xml:space="preserve"> 210-ФЗ</w:t>
      </w:r>
      <w:r>
        <w:t xml:space="preserve"> «</w:t>
      </w:r>
      <w:r w:rsidRPr="003E2207">
        <w:t>Об организации предоставления государственных и муниципальных услуг</w:t>
      </w:r>
      <w:r>
        <w:t>» (с последующими изменениями)</w:t>
      </w:r>
      <w:r w:rsidRPr="003E2207">
        <w:t>,</w:t>
      </w:r>
      <w:r>
        <w:t xml:space="preserve"> п</w:t>
      </w:r>
      <w:r w:rsidRPr="00D3775E">
        <w:t xml:space="preserve">остановлением администрации Бековского района Пензенской области от </w:t>
      </w:r>
      <w:r>
        <w:t>23.11</w:t>
      </w:r>
      <w:r w:rsidRPr="005668F6">
        <w:t>.201</w:t>
      </w:r>
      <w:r>
        <w:t>8 № 748</w:t>
      </w:r>
      <w:r w:rsidRPr="005668F6">
        <w:t>-</w:t>
      </w:r>
      <w:r w:rsidRPr="005668F6">
        <w:rPr>
          <w:szCs w:val="28"/>
        </w:rPr>
        <w:t xml:space="preserve">п «О разработке и утверждении административных регламентов </w:t>
      </w:r>
      <w:r>
        <w:rPr>
          <w:szCs w:val="28"/>
        </w:rPr>
        <w:t>осуществления</w:t>
      </w:r>
      <w:r w:rsidRPr="005668F6">
        <w:rPr>
          <w:szCs w:val="28"/>
        </w:rPr>
        <w:t xml:space="preserve"> муниципальн</w:t>
      </w:r>
      <w:r>
        <w:rPr>
          <w:szCs w:val="28"/>
        </w:rPr>
        <w:t>ого контроля,</w:t>
      </w:r>
      <w:r w:rsidRPr="005668F6">
        <w:rPr>
          <w:szCs w:val="28"/>
        </w:rPr>
        <w:t xml:space="preserve"> административных регламентов предоставления муниципальных услуг </w:t>
      </w:r>
      <w:r>
        <w:rPr>
          <w:szCs w:val="28"/>
        </w:rPr>
        <w:t>администрацией Бековского района Пензенской области</w:t>
      </w:r>
      <w:r w:rsidRPr="005668F6">
        <w:rPr>
          <w:szCs w:val="28"/>
        </w:rPr>
        <w:t>»,</w:t>
      </w:r>
      <w:r w:rsidRPr="003E2207">
        <w:t xml:space="preserve"> </w:t>
      </w:r>
      <w:r>
        <w:t xml:space="preserve">постановлением </w:t>
      </w:r>
      <w:r w:rsidRPr="00D3775E">
        <w:t xml:space="preserve">администрации Бековского района Пензенской области от </w:t>
      </w:r>
      <w:r w:rsidRPr="005668F6">
        <w:t>1</w:t>
      </w:r>
      <w:r>
        <w:t>8</w:t>
      </w:r>
      <w:r w:rsidRPr="005668F6">
        <w:t>.0</w:t>
      </w:r>
      <w:r>
        <w:t>5</w:t>
      </w:r>
      <w:r w:rsidRPr="005668F6">
        <w:t>.201</w:t>
      </w:r>
      <w:r>
        <w:t>2 № 22</w:t>
      </w:r>
      <w:r w:rsidRPr="005668F6">
        <w:t>6-</w:t>
      </w:r>
      <w:r w:rsidRPr="005668F6">
        <w:rPr>
          <w:szCs w:val="28"/>
        </w:rPr>
        <w:t xml:space="preserve">п </w:t>
      </w:r>
      <w:r>
        <w:rPr>
          <w:szCs w:val="28"/>
        </w:rPr>
        <w:t xml:space="preserve">«Об утверждении реестра муниципальных услуг Бековского района Пензенской области» (с последующими изменениями) </w:t>
      </w:r>
      <w:r>
        <w:t>статьей 21 Устава Бековского района Пензенской области,</w:t>
      </w:r>
    </w:p>
    <w:p w:rsidR="00E9643B" w:rsidRPr="00926EA5" w:rsidRDefault="00E9643B" w:rsidP="00E86372">
      <w:pPr>
        <w:shd w:val="clear" w:color="auto" w:fill="FFFFFF"/>
        <w:ind w:firstLine="931"/>
        <w:jc w:val="both"/>
        <w:rPr>
          <w:szCs w:val="28"/>
        </w:rPr>
      </w:pPr>
    </w:p>
    <w:p w:rsidR="00E9643B" w:rsidRDefault="00E9643B" w:rsidP="00E86372">
      <w:pPr>
        <w:pStyle w:val="BodyTextIndent"/>
        <w:spacing w:after="0"/>
        <w:ind w:left="0"/>
        <w:jc w:val="center"/>
        <w:outlineLvl w:val="0"/>
        <w:rPr>
          <w:b/>
          <w:sz w:val="28"/>
          <w:szCs w:val="28"/>
        </w:rPr>
      </w:pPr>
      <w:r w:rsidRPr="00926EA5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Бековского района</w:t>
      </w:r>
      <w:r w:rsidRPr="00926EA5">
        <w:rPr>
          <w:b/>
          <w:sz w:val="28"/>
          <w:szCs w:val="28"/>
        </w:rPr>
        <w:t xml:space="preserve"> постановляет:</w:t>
      </w:r>
    </w:p>
    <w:p w:rsidR="00E9643B" w:rsidRPr="00E84D70" w:rsidRDefault="00E9643B" w:rsidP="00E86372">
      <w:pPr>
        <w:pStyle w:val="BodyTextIndent"/>
        <w:spacing w:after="0"/>
        <w:ind w:left="0"/>
        <w:jc w:val="center"/>
        <w:outlineLvl w:val="0"/>
        <w:rPr>
          <w:b/>
          <w:sz w:val="28"/>
          <w:szCs w:val="28"/>
        </w:rPr>
      </w:pPr>
    </w:p>
    <w:p w:rsidR="00E9643B" w:rsidRDefault="00E9643B" w:rsidP="00E86372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r w:rsidRPr="009D1BD0">
        <w:rPr>
          <w:szCs w:val="28"/>
        </w:rPr>
        <w:t>1.</w:t>
      </w:r>
      <w:r>
        <w:rPr>
          <w:szCs w:val="28"/>
        </w:rPr>
        <w:t xml:space="preserve"> </w:t>
      </w:r>
      <w:r w:rsidRPr="00920883">
        <w:rPr>
          <w:szCs w:val="28"/>
        </w:rPr>
        <w:t xml:space="preserve">Утвердить прилагаемый административный </w:t>
      </w:r>
      <w:hyperlink r:id="rId9" w:history="1">
        <w:r w:rsidRPr="00920883">
          <w:rPr>
            <w:szCs w:val="28"/>
          </w:rPr>
          <w:t>регламент</w:t>
        </w:r>
      </w:hyperlink>
      <w:r w:rsidRPr="00920883">
        <w:rPr>
          <w:szCs w:val="28"/>
        </w:rPr>
        <w:t xml:space="preserve"> предоставлени</w:t>
      </w:r>
      <w:r>
        <w:rPr>
          <w:szCs w:val="28"/>
        </w:rPr>
        <w:t>я</w:t>
      </w:r>
      <w:r w:rsidRPr="00920883">
        <w:rPr>
          <w:szCs w:val="28"/>
        </w:rPr>
        <w:t xml:space="preserve"> муниципальной услуги «</w:t>
      </w:r>
      <w:r>
        <w:rPr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A141FC">
        <w:rPr>
          <w:szCs w:val="28"/>
        </w:rPr>
        <w:t>.</w:t>
      </w:r>
    </w:p>
    <w:p w:rsidR="00E9643B" w:rsidRDefault="00E9643B" w:rsidP="00E86372">
      <w:pPr>
        <w:ind w:firstLine="709"/>
        <w:jc w:val="both"/>
        <w:rPr>
          <w:szCs w:val="28"/>
        </w:rPr>
      </w:pPr>
      <w:r>
        <w:rPr>
          <w:szCs w:val="28"/>
        </w:rPr>
        <w:t>2. Признать утратившим силу постановление администрации Бековского района Пензенской области от 14.01.2019 № 9-п «Об утверждении Административного регламента администрации Бековского района Пензенской области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строительства»».</w:t>
      </w:r>
    </w:p>
    <w:p w:rsidR="00E9643B" w:rsidRDefault="00E9643B" w:rsidP="00E86372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AD31F2">
        <w:rPr>
          <w:szCs w:val="28"/>
        </w:rPr>
        <w:t xml:space="preserve">Опубликовать настоящее постановление в </w:t>
      </w:r>
      <w:r>
        <w:rPr>
          <w:szCs w:val="28"/>
        </w:rPr>
        <w:t xml:space="preserve">информационном бюллетене «Бековские ведомости» </w:t>
      </w:r>
      <w:r w:rsidRPr="00AD31F2">
        <w:rPr>
          <w:szCs w:val="28"/>
        </w:rPr>
        <w:t xml:space="preserve">и </w:t>
      </w:r>
      <w:r>
        <w:rPr>
          <w:szCs w:val="28"/>
        </w:rPr>
        <w:t xml:space="preserve">разместить </w:t>
      </w:r>
      <w:r w:rsidRPr="00AD31F2">
        <w:rPr>
          <w:szCs w:val="28"/>
        </w:rPr>
        <w:t xml:space="preserve">на официальном сайте администрации </w:t>
      </w:r>
      <w:r w:rsidRPr="00826E3A">
        <w:rPr>
          <w:szCs w:val="28"/>
        </w:rPr>
        <w:t>Бековского района</w:t>
      </w:r>
      <w:r w:rsidRPr="00920883">
        <w:rPr>
          <w:szCs w:val="28"/>
        </w:rPr>
        <w:t xml:space="preserve"> </w:t>
      </w:r>
      <w:r w:rsidRPr="00B838AF">
        <w:rPr>
          <w:szCs w:val="28"/>
        </w:rPr>
        <w:t>Пензенской област</w:t>
      </w:r>
      <w:r>
        <w:rPr>
          <w:szCs w:val="28"/>
        </w:rPr>
        <w:t>и</w:t>
      </w:r>
      <w:r w:rsidRPr="00AD31F2">
        <w:rPr>
          <w:szCs w:val="28"/>
        </w:rPr>
        <w:t xml:space="preserve"> в информационно-телекоммуникационной сети «Интернет»</w:t>
      </w:r>
      <w:r>
        <w:rPr>
          <w:szCs w:val="28"/>
        </w:rPr>
        <w:t xml:space="preserve"> </w:t>
      </w:r>
      <w:r w:rsidRPr="00755692">
        <w:rPr>
          <w:szCs w:val="28"/>
        </w:rPr>
        <w:t>http://www.</w:t>
      </w:r>
      <w:hyperlink r:id="rId10" w:tgtFrame="_blank" w:history="1">
        <w:r w:rsidRPr="00755692">
          <w:rPr>
            <w:szCs w:val="28"/>
          </w:rPr>
          <w:t>rbek.pnzreg.ru</w:t>
        </w:r>
      </w:hyperlink>
      <w:r w:rsidRPr="00AD31F2">
        <w:rPr>
          <w:szCs w:val="28"/>
        </w:rPr>
        <w:t>.</w:t>
      </w:r>
    </w:p>
    <w:p w:rsidR="00E9643B" w:rsidRPr="00AD31F2" w:rsidRDefault="00E9643B" w:rsidP="00935B7A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4</w:t>
      </w:r>
      <w:r w:rsidRPr="00920883">
        <w:rPr>
          <w:szCs w:val="28"/>
        </w:rPr>
        <w:t>. Настоящее постановление вступает в силу после его официального опубликования.</w:t>
      </w:r>
    </w:p>
    <w:p w:rsidR="00E9643B" w:rsidRPr="00920883" w:rsidRDefault="00E9643B" w:rsidP="00E86372">
      <w:pPr>
        <w:shd w:val="clear" w:color="auto" w:fill="FFFFFF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Pr="00920883">
        <w:rPr>
          <w:szCs w:val="28"/>
        </w:rPr>
        <w:t xml:space="preserve">. </w:t>
      </w:r>
      <w:r w:rsidRPr="00920883">
        <w:rPr>
          <w:color w:val="000000"/>
          <w:szCs w:val="28"/>
        </w:rPr>
        <w:t xml:space="preserve">Контроль за исполнением настоящего постановления возложить на заместителя главы администрации Бековского района </w:t>
      </w:r>
      <w:r>
        <w:rPr>
          <w:color w:val="000000"/>
          <w:szCs w:val="28"/>
        </w:rPr>
        <w:t xml:space="preserve">Пензенской области </w:t>
      </w:r>
      <w:r w:rsidRPr="00920883">
        <w:rPr>
          <w:color w:val="000000"/>
          <w:szCs w:val="28"/>
        </w:rPr>
        <w:t xml:space="preserve">по экономике, инвестиционной политике и земельным отношениям </w:t>
      </w:r>
      <w:r>
        <w:rPr>
          <w:color w:val="000000"/>
          <w:szCs w:val="28"/>
        </w:rPr>
        <w:t>Н.В. Климушина.</w:t>
      </w:r>
    </w:p>
    <w:p w:rsidR="00E9643B" w:rsidRPr="00920883" w:rsidRDefault="00E9643B" w:rsidP="00E8637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E9643B" w:rsidRPr="00141B16" w:rsidRDefault="00E9643B" w:rsidP="00E86372">
      <w:pPr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33"/>
        <w:gridCol w:w="5222"/>
      </w:tblGrid>
      <w:tr w:rsidR="00E9643B" w:rsidRPr="001B49EE" w:rsidTr="00F01F63">
        <w:trPr>
          <w:cantSplit/>
          <w:trHeight w:val="92"/>
        </w:trPr>
        <w:tc>
          <w:tcPr>
            <w:tcW w:w="4133" w:type="dxa"/>
            <w:vAlign w:val="bottom"/>
          </w:tcPr>
          <w:p w:rsidR="00E9643B" w:rsidRPr="001B49EE" w:rsidRDefault="00E9643B" w:rsidP="00F01F63">
            <w:pPr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1B49EE">
              <w:rPr>
                <w:szCs w:val="28"/>
              </w:rPr>
              <w:t>лав</w:t>
            </w:r>
            <w:r>
              <w:rPr>
                <w:szCs w:val="28"/>
              </w:rPr>
              <w:t>а ад</w:t>
            </w:r>
            <w:r w:rsidRPr="001B49EE">
              <w:rPr>
                <w:szCs w:val="28"/>
              </w:rPr>
              <w:t>министрации</w:t>
            </w:r>
          </w:p>
          <w:p w:rsidR="00E9643B" w:rsidRPr="001B49EE" w:rsidRDefault="00E9643B" w:rsidP="00F01F63">
            <w:pPr>
              <w:rPr>
                <w:szCs w:val="28"/>
              </w:rPr>
            </w:pPr>
            <w:r w:rsidRPr="001B49EE">
              <w:rPr>
                <w:szCs w:val="28"/>
              </w:rPr>
              <w:t xml:space="preserve">Бековского района </w:t>
            </w:r>
          </w:p>
        </w:tc>
        <w:tc>
          <w:tcPr>
            <w:tcW w:w="5222" w:type="dxa"/>
            <w:vAlign w:val="bottom"/>
          </w:tcPr>
          <w:p w:rsidR="00E9643B" w:rsidRPr="001B49EE" w:rsidRDefault="00E9643B" w:rsidP="00F01F6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О.Н. Рачков</w:t>
            </w:r>
          </w:p>
        </w:tc>
      </w:tr>
    </w:tbl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 w:rsidP="00E86372">
      <w:pPr>
        <w:ind w:left="567"/>
        <w:rPr>
          <w:sz w:val="2"/>
          <w:szCs w:val="2"/>
        </w:rPr>
      </w:pPr>
    </w:p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Pr="004050DA" w:rsidRDefault="00E9643B" w:rsidP="004007D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Приложение к постановлению</w:t>
      </w:r>
    </w:p>
    <w:p w:rsidR="00E9643B" w:rsidRPr="004050DA" w:rsidRDefault="00E9643B" w:rsidP="004007DC">
      <w:pPr>
        <w:pStyle w:val="ConsPlusNormal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</w:p>
    <w:p w:rsidR="00E9643B" w:rsidRPr="004007DC" w:rsidRDefault="00E9643B" w:rsidP="004007D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007DC">
        <w:rPr>
          <w:rFonts w:ascii="Times New Roman" w:hAnsi="Times New Roman" w:cs="Times New Roman"/>
          <w:color w:val="000000"/>
          <w:sz w:val="28"/>
          <w:szCs w:val="28"/>
        </w:rPr>
        <w:t xml:space="preserve">Бековского района Пензенской области </w:t>
      </w:r>
    </w:p>
    <w:p w:rsidR="00E9643B" w:rsidRPr="004050DA" w:rsidRDefault="00E9643B" w:rsidP="004007D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07.08.2019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441-п</w:t>
      </w:r>
    </w:p>
    <w:p w:rsidR="00E9643B" w:rsidRPr="004050DA" w:rsidRDefault="00E9643B" w:rsidP="004007D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9643B" w:rsidRPr="004050DA" w:rsidRDefault="00E9643B" w:rsidP="004007DC">
      <w:pPr>
        <w:jc w:val="center"/>
        <w:rPr>
          <w:b/>
          <w:szCs w:val="28"/>
        </w:rPr>
      </w:pPr>
      <w:bookmarkStart w:id="0" w:name="P29"/>
      <w:bookmarkEnd w:id="0"/>
      <w:r w:rsidRPr="004050DA">
        <w:rPr>
          <w:b/>
          <w:szCs w:val="28"/>
        </w:rPr>
        <w:t>Административный регламент</w:t>
      </w:r>
    </w:p>
    <w:p w:rsidR="00E9643B" w:rsidRPr="004050DA" w:rsidRDefault="00E9643B" w:rsidP="004007DC">
      <w:pPr>
        <w:jc w:val="center"/>
        <w:rPr>
          <w:szCs w:val="28"/>
        </w:rPr>
      </w:pPr>
      <w:r w:rsidRPr="004050DA">
        <w:rPr>
          <w:b/>
          <w:szCs w:val="28"/>
        </w:rPr>
        <w:t xml:space="preserve">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- Административный регламент) устанавливает порядок и стандарт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- муниципальная услуга), определяет сроки и последовательность административных процедур (действий) администрации </w:t>
      </w:r>
      <w:r>
        <w:rPr>
          <w:rFonts w:ascii="Times New Roman" w:hAnsi="Times New Roman" w:cs="Times New Roman"/>
          <w:sz w:val="28"/>
          <w:szCs w:val="28"/>
        </w:rPr>
        <w:t>Бековского района Пензенской области</w:t>
      </w:r>
      <w:r w:rsidRPr="004050DA">
        <w:rPr>
          <w:rFonts w:ascii="Times New Roman" w:hAnsi="Times New Roman" w:cs="Times New Roman"/>
          <w:sz w:val="24"/>
          <w:szCs w:val="24"/>
        </w:rPr>
        <w:t xml:space="preserve"> </w:t>
      </w:r>
      <w:r w:rsidRPr="004050DA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ind w:firstLine="540"/>
        <w:jc w:val="both"/>
        <w:rPr>
          <w:szCs w:val="28"/>
        </w:rPr>
      </w:pPr>
      <w:bookmarkStart w:id="1" w:name="P45"/>
      <w:bookmarkEnd w:id="1"/>
      <w:r w:rsidRPr="004050DA">
        <w:rPr>
          <w:szCs w:val="28"/>
        </w:rPr>
        <w:t>1.2. Заявителями при предоставлении муниципальной услуги являются физические или юридические лица, заинтересованные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либо их уполномоченные представители (далее – заявители).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5145E2" w:rsidRDefault="00E9643B" w:rsidP="004007DC">
      <w:pPr>
        <w:ind w:firstLine="567"/>
        <w:jc w:val="both"/>
        <w:rPr>
          <w:szCs w:val="28"/>
        </w:rPr>
      </w:pPr>
      <w:r w:rsidRPr="005145E2">
        <w:rPr>
          <w:szCs w:val="28"/>
        </w:rPr>
        <w:t>1.3.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форме.</w:t>
      </w:r>
    </w:p>
    <w:p w:rsidR="00E9643B" w:rsidRPr="005145E2" w:rsidRDefault="00E9643B" w:rsidP="004007DC">
      <w:pPr>
        <w:ind w:firstLine="567"/>
        <w:jc w:val="both"/>
        <w:rPr>
          <w:szCs w:val="28"/>
        </w:rPr>
      </w:pPr>
      <w:r w:rsidRPr="005145E2">
        <w:rPr>
          <w:szCs w:val="28"/>
        </w:rPr>
        <w:t>Информирование о предоставлении Администрацией муниципальной услуги осуществляется: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1.3.1.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E9643B" w:rsidRPr="005145E2" w:rsidRDefault="00E9643B" w:rsidP="008630D9">
      <w:pPr>
        <w:ind w:firstLine="709"/>
        <w:jc w:val="both"/>
        <w:rPr>
          <w:szCs w:val="28"/>
        </w:rPr>
      </w:pPr>
      <w:r w:rsidRPr="005145E2">
        <w:rPr>
          <w:szCs w:val="28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755692">
        <w:rPr>
          <w:szCs w:val="28"/>
        </w:rPr>
        <w:t>http://www.</w:t>
      </w:r>
      <w:hyperlink r:id="rId11" w:tgtFrame="_blank" w:history="1">
        <w:r w:rsidRPr="00755692">
          <w:rPr>
            <w:szCs w:val="28"/>
          </w:rPr>
          <w:t>rbek.pnzreg.ru</w:t>
        </w:r>
      </w:hyperlink>
      <w:r>
        <w:rPr>
          <w:szCs w:val="28"/>
        </w:rPr>
        <w:t xml:space="preserve"> </w:t>
      </w:r>
      <w:r w:rsidRPr="005145E2">
        <w:rPr>
          <w:szCs w:val="28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r w:rsidRPr="005145E2">
        <w:rPr>
          <w:szCs w:val="28"/>
          <w:lang w:val="en-US"/>
        </w:rPr>
        <w:t>gos</w:t>
      </w:r>
      <w:r w:rsidRPr="005145E2">
        <w:rPr>
          <w:szCs w:val="28"/>
        </w:rPr>
        <w:t>uslugi.pnzreg.ru) (далее – Региональный портал).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4) порядок представления документа, являющегося результатом предоставления муниципальной услуги;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форма заявления</w:t>
      </w:r>
      <w:r w:rsidRPr="005145E2">
        <w:rPr>
          <w:rFonts w:ascii="Times New Roman" w:hAnsi="Times New Roman" w:cs="Times New Roman"/>
          <w:sz w:val="28"/>
          <w:szCs w:val="28"/>
        </w:rPr>
        <w:t>, используем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145E2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5E2">
        <w:rPr>
          <w:rFonts w:ascii="Times New Roman" w:hAnsi="Times New Roman" w:cs="Times New Roman"/>
          <w:sz w:val="28"/>
          <w:szCs w:val="28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1.4. Порядок, форма, место размещения и способы получения справочной информации.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1.3 Административного регламента.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Информирование осуществляется также путем оформления информационных стендов в здании Администрации, где размещается соответствующая справочная информация.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Справочная информация размещается также на официальном сайте Администрации в информационно-телекоммуникационной сети «Интернет», Едином портале, Региональном портале.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К справочной информации относится следующая информация: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- место нахождения и график работы Администрации,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- справочные телефоны Администрации, организаций, участвующих в предоставлении муниципальной услуги, в том числе номер телефона-автоинформатора (при наличии);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- адреса официальных сайтов в информационно-телекоммуникационной сети «Интернет» Администрации, организаций, участвующих в предоставлении муниципальной услуги, адреса их электронной почты.</w:t>
      </w:r>
    </w:p>
    <w:p w:rsidR="00E9643B" w:rsidRPr="005145E2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21DC">
        <w:rPr>
          <w:rFonts w:ascii="Times New Roman" w:hAnsi="Times New Roman" w:cs="Times New Roman"/>
          <w:sz w:val="28"/>
          <w:szCs w:val="28"/>
        </w:rPr>
        <w:t xml:space="preserve">1.5. Заявители вправе получить муниципальную услугу через Многофункциональный центр предоставления государственных и муниципальных услуг </w:t>
      </w:r>
      <w:r>
        <w:rPr>
          <w:rFonts w:ascii="Times New Roman" w:hAnsi="Times New Roman" w:cs="Times New Roman"/>
          <w:sz w:val="28"/>
          <w:szCs w:val="28"/>
        </w:rPr>
        <w:t>Бековского района Пензенской области</w:t>
      </w:r>
      <w:r w:rsidRPr="004A21DC">
        <w:rPr>
          <w:rFonts w:ascii="Times New Roman" w:hAnsi="Times New Roman" w:cs="Times New Roman"/>
          <w:sz w:val="28"/>
          <w:szCs w:val="28"/>
        </w:rPr>
        <w:t xml:space="preserve"> 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2.1. Наименование муниципальной услуги - 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 xml:space="preserve"> предоставляющего муниципальную услугу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2.2. </w:t>
      </w:r>
      <w:r w:rsidRPr="004050DA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4050DA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принимает участие комиссия </w:t>
      </w:r>
      <w:r>
        <w:rPr>
          <w:rFonts w:ascii="Times New Roman" w:hAnsi="Times New Roman" w:cs="Times New Roman"/>
          <w:sz w:val="28"/>
          <w:szCs w:val="28"/>
        </w:rPr>
        <w:t>по землепользованию и застройке Бековского района Пензенской области.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2.3. Результ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>атом предоставления муниципальной услуги является:</w:t>
      </w:r>
    </w:p>
    <w:p w:rsidR="00E9643B" w:rsidRPr="004050DA" w:rsidRDefault="00E9643B" w:rsidP="004007DC">
      <w:pPr>
        <w:widowControl w:val="0"/>
        <w:ind w:firstLine="540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>- постановление о предоставлении разрешения на условно разрешенный вид использования земельного участка или объекта капитального строительства (далее - постановление о предоставлении разрешения на условно разрешенный вид использования);</w:t>
      </w:r>
    </w:p>
    <w:p w:rsidR="00E9643B" w:rsidRPr="004050DA" w:rsidRDefault="00E9643B" w:rsidP="004007DC">
      <w:pPr>
        <w:widowControl w:val="0"/>
        <w:ind w:firstLine="540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>- постановление об отказе в предоставлении разрешения на условно разрешенный вид использования земельного участка или объекта капитального строительства (далее – постановление об отказе в предоставлении разрешения на условно разрешенный вид использования).</w:t>
      </w:r>
    </w:p>
    <w:p w:rsidR="00E9643B" w:rsidRPr="004050DA" w:rsidRDefault="00E9643B" w:rsidP="004007DC">
      <w:pPr>
        <w:widowControl w:val="0"/>
        <w:ind w:firstLine="540"/>
        <w:jc w:val="both"/>
        <w:rPr>
          <w:color w:val="000000"/>
          <w:szCs w:val="28"/>
        </w:rPr>
      </w:pPr>
    </w:p>
    <w:p w:rsidR="00E9643B" w:rsidRPr="004050DA" w:rsidRDefault="00E9643B" w:rsidP="004007DC">
      <w:pPr>
        <w:widowControl w:val="0"/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Срок предоставления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050DA">
        <w:rPr>
          <w:szCs w:val="28"/>
        </w:rPr>
        <w:t>2.4. Максимальный срок предоставления муниципальной услуги не может превышать:</w:t>
      </w:r>
    </w:p>
    <w:p w:rsidR="00E9643B" w:rsidRPr="004050DA" w:rsidRDefault="00E9643B" w:rsidP="004007D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02054">
        <w:rPr>
          <w:szCs w:val="28"/>
        </w:rPr>
        <w:t>2.4.1. 14 дней со дня поступления в Администрацию заявления о предоставлении разрешения на условно разрешенный вид использования (далее – заявление), в случае, если не требуется проведение общественных обсуждений или публичных слушаний, проводимых в порядке, установленном статьей 5.1 Градостроительного</w:t>
      </w:r>
      <w:r w:rsidRPr="004050DA">
        <w:rPr>
          <w:szCs w:val="28"/>
        </w:rPr>
        <w:t xml:space="preserve"> кодекса Российской Федерации (далее – ГрК РФ), с учетом положений статьи 39 ГрК РФ.</w:t>
      </w:r>
    </w:p>
    <w:p w:rsidR="00E9643B" w:rsidRPr="004050DA" w:rsidRDefault="00E9643B" w:rsidP="004007D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70ED">
        <w:rPr>
          <w:szCs w:val="28"/>
        </w:rPr>
        <w:t xml:space="preserve">2.4.2. </w:t>
      </w:r>
      <w:r>
        <w:rPr>
          <w:szCs w:val="28"/>
        </w:rPr>
        <w:t>55</w:t>
      </w:r>
      <w:r>
        <w:rPr>
          <w:i/>
          <w:iCs/>
          <w:sz w:val="24"/>
          <w:szCs w:val="24"/>
        </w:rPr>
        <w:t xml:space="preserve"> </w:t>
      </w:r>
      <w:r w:rsidRPr="004050DA">
        <w:rPr>
          <w:szCs w:val="28"/>
        </w:rPr>
        <w:t>дн</w:t>
      </w:r>
      <w:r>
        <w:rPr>
          <w:szCs w:val="28"/>
        </w:rPr>
        <w:t>ей</w:t>
      </w:r>
      <w:r w:rsidRPr="004050DA">
        <w:rPr>
          <w:szCs w:val="28"/>
        </w:rPr>
        <w:t xml:space="preserve"> со дня поступления в Администрацию заявления, в случае, если требуется проведение общественных обсуждений или публичных слушаний, проводимых в порядке, установленном статьей 5.1 ГрК РФ, с учетом положений статьи 39 ГрК РФ.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Правовые основания для предоставления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и на Региональном портале.</w:t>
      </w:r>
    </w:p>
    <w:p w:rsidR="00E9643B" w:rsidRPr="004A21DC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DC">
        <w:rPr>
          <w:rFonts w:ascii="Times New Roman" w:hAnsi="Times New Roman" w:cs="Times New Roman"/>
          <w:sz w:val="28"/>
          <w:szCs w:val="28"/>
        </w:rPr>
        <w:t>Администрация обеспечивает актуализацию перечня нормативных правовых актов, регулирующих предоставление муниципальной услуги, на официальном сайте Администрации и на Региональном портале.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 xml:space="preserve">- </w:t>
      </w:r>
      <w:r w:rsidRPr="004050DA">
        <w:rPr>
          <w:bCs/>
          <w:szCs w:val="28"/>
        </w:rPr>
        <w:t xml:space="preserve">заявление, </w:t>
      </w:r>
      <w:r w:rsidRPr="004050DA">
        <w:rPr>
          <w:szCs w:val="28"/>
        </w:rPr>
        <w:t>составленное по форме в соответствии с приложением 1 к Административному регламенту;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- документ, удостоверяющий личность заявителя;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- документ, подтверждающий полномочия представителя заявителя, действовать от его имени.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2.7. Заявитель может подать заявление и (или) документы, необходимые для предоставления муниципальной услуги, следующими способами: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1)</w:t>
      </w:r>
      <w:r w:rsidRPr="004050DA">
        <w:rPr>
          <w:rFonts w:ascii="Times New Roman" w:hAnsi="Times New Roman" w:cs="Times New Roman"/>
          <w:sz w:val="28"/>
          <w:szCs w:val="28"/>
        </w:rPr>
        <w:tab/>
        <w:t>лично по местонахождению Администрации;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2)</w:t>
      </w:r>
      <w:r w:rsidRPr="004050DA">
        <w:rPr>
          <w:rFonts w:ascii="Times New Roman" w:hAnsi="Times New Roman" w:cs="Times New Roman"/>
          <w:sz w:val="28"/>
          <w:szCs w:val="28"/>
        </w:rPr>
        <w:tab/>
        <w:t>по почте по местонахождению Администрации;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3)</w:t>
      </w:r>
      <w:r w:rsidRPr="004050DA">
        <w:rPr>
          <w:rFonts w:ascii="Times New Roman" w:hAnsi="Times New Roman" w:cs="Times New Roman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4)</w:t>
      </w:r>
      <w:r w:rsidRPr="004050DA">
        <w:rPr>
          <w:rFonts w:ascii="Times New Roman" w:hAnsi="Times New Roman" w:cs="Times New Roman"/>
          <w:sz w:val="28"/>
          <w:szCs w:val="28"/>
        </w:rPr>
        <w:tab/>
        <w:t>на бумажном носителе посредством личного обращения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услуги, которые</w:t>
      </w: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2.8. Документы, которые необходимы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 исполнительной власти, органов местного самоуправления и подведомственных им организаций, и которые заявитель вправе представить по собственной инициативе: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2.8.1. выписка из Единого государственного реестра недвижимости об основных характеристиках и зарегистрированных правах на объект недвижимости в отношении: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- земельного участка или объекта капитального строительства, применительно к которому запрашивается разрешение на условно разрешенный вид использования, являющиеся смежными по отношению к нему;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- объектов недвижимости, расположенных на территории земельного участка (при наличии объектов капитального строительства), применительно к которому запрашивается разрешение на условно разрешенный вид использования, расположенных на территории земельных участков (при наличии объектов капитального строительства), являющихся смежными по отношению к нему;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2.8.2. выписка из Единого государственного реестра юридических лиц (в случае, если заявителем является юридическое лицо) или выписка из Единого государственного реестра индивидуальных предпринимателей (в случае, если заявителем является индивидуальный предприниматель);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2.8.3. копия кадастрового плана соответствующей территории с указанием земельных участков, смежных к земельному участку заявителя.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2.9.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E9643B" w:rsidRPr="004050DA" w:rsidRDefault="00E9643B" w:rsidP="004007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 xml:space="preserve">2.10. </w:t>
      </w:r>
      <w:bookmarkStart w:id="2" w:name="P206"/>
      <w:bookmarkEnd w:id="2"/>
      <w:r w:rsidRPr="004050DA">
        <w:rPr>
          <w:szCs w:val="28"/>
        </w:rPr>
        <w:t>В предоставлении муниципальной услуги отказывается в следующих случаях: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2.10.1. запрашиваемый вид разрешенного использования земельного участка или объекта капитального строительства не соответствует градостроительным регламентам;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2.10.2. запрашиваемый вид разрешенного использования не соответствует документации по планировке территории, утвержденной для территории в которую входит земельный участок;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2.10.3. 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2.10.4.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по землепользованию и застройке Бековского района Пензенской области</w:t>
      </w:r>
      <w:r w:rsidRPr="004050DA">
        <w:rPr>
          <w:rFonts w:ascii="Times New Roman" w:hAnsi="Times New Roman" w:cs="Times New Roman"/>
          <w:sz w:val="28"/>
          <w:szCs w:val="28"/>
        </w:rPr>
        <w:t xml:space="preserve"> об отказе в предоставлении разрешения на условно разрешенный вид использования.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/>
          <w:sz w:val="28"/>
          <w:szCs w:val="28"/>
        </w:rPr>
        <w:t>2.11. Основания для приостановления муниципальной услуги не предусмотрены.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Heading4"/>
        <w:spacing w:before="0" w:after="0" w:line="240" w:lineRule="auto"/>
        <w:jc w:val="center"/>
        <w:rPr>
          <w:spacing w:val="2"/>
          <w:sz w:val="28"/>
          <w:szCs w:val="28"/>
        </w:rPr>
      </w:pPr>
      <w:r w:rsidRPr="004050DA">
        <w:rPr>
          <w:spacing w:val="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E9643B" w:rsidRPr="004050DA" w:rsidRDefault="00E9643B" w:rsidP="004007DC">
      <w:pPr>
        <w:pStyle w:val="BodyText"/>
      </w:pPr>
    </w:p>
    <w:p w:rsidR="00E9643B" w:rsidRPr="004050DA" w:rsidRDefault="00E9643B" w:rsidP="004007DC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z w:val="28"/>
          <w:szCs w:val="28"/>
        </w:rPr>
      </w:pPr>
      <w:r w:rsidRPr="004050DA">
        <w:rPr>
          <w:spacing w:val="2"/>
          <w:sz w:val="28"/>
          <w:szCs w:val="28"/>
        </w:rPr>
        <w:t>2.12. Оказание иных услуг, необходимых и обязательных для предоставления муниципальной услуги, не предусмотрено.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заявитель.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2.14. Время ожидания в очереди не должно превышать: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при подаче уведомления и (или) документов - 15 минут;</w:t>
      </w:r>
    </w:p>
    <w:p w:rsidR="00E9643B" w:rsidRPr="004050DA" w:rsidRDefault="00E9643B" w:rsidP="004007DC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2.15. 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Запись на прием проводится по телефону или электронной почте Администрации.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заявителей, предусмотренного пунктом 1.5 Административного регламента.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Срок регистрации запроса заявителя о предоставлении муниципальной услуги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1"/>
        <w:spacing w:before="0" w:after="0" w:line="240" w:lineRule="auto"/>
        <w:ind w:firstLine="567"/>
        <w:rPr>
          <w:sz w:val="28"/>
        </w:rPr>
      </w:pPr>
      <w:r w:rsidRPr="004050DA">
        <w:rPr>
          <w:rFonts w:cs="Times New Roman"/>
          <w:sz w:val="28"/>
          <w:szCs w:val="28"/>
        </w:rPr>
        <w:t xml:space="preserve">2.16. </w:t>
      </w:r>
      <w:r w:rsidRPr="004050DA">
        <w:rPr>
          <w:sz w:val="28"/>
        </w:rPr>
        <w:t>Регистрация заявления заявителя о предоставлении муниципальной услуги, в том числе в электронной форме, осуществляется в день его получения.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4050DA">
        <w:rPr>
          <w:rFonts w:ascii="Times New Roman" w:hAnsi="Times New Roman" w:cs="Times New Roman"/>
          <w:sz w:val="28"/>
        </w:rPr>
        <w:t>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Регистрация заявления заявителя 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643B" w:rsidRPr="004050DA" w:rsidRDefault="00E9643B" w:rsidP="004007DC">
      <w:pPr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2.17. З</w:t>
      </w:r>
      <w:r w:rsidRPr="004050DA">
        <w:rPr>
          <w:rFonts w:ascii="Times New Roman" w:hAnsi="Times New Roman" w:cs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pacing w:val="2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Помещения, в которых осуществляется предоставление муниципальной услуги, оборудуются: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На информационных стендах размещаются: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- выписки из законодательных и иных нормативных правовых актов, содержащих нормы, регулирующие деятельность Администрации, и Административного регламента;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- образец заполнения заявления;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2.19. Количество мест ожидания определяется исходя из фактической нагрузки и возможностей для их размещения в здании.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2.20.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2.21. Кабинеты приема заявителей должны иметь информационные таблички (вывески) с указанием: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фамилии, имени, отчества (при наличии) и должности специалиста.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2.22.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2.23.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</w:t>
      </w:r>
      <w:r>
        <w:rPr>
          <w:rFonts w:ascii="Times New Roman" w:hAnsi="Times New Roman" w:cs="Times New Roman"/>
          <w:sz w:val="28"/>
          <w:szCs w:val="28"/>
        </w:rPr>
        <w:t>алидов и (или) детей-инвалидов</w:t>
      </w:r>
      <w:r w:rsidRPr="004050DA">
        <w:rPr>
          <w:rFonts w:ascii="Times New Roman" w:hAnsi="Times New Roman" w:cs="Times New Roman"/>
          <w:sz w:val="28"/>
          <w:szCs w:val="28"/>
        </w:rPr>
        <w:t>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992">
        <w:rPr>
          <w:rFonts w:ascii="Times New Roman" w:hAnsi="Times New Roman" w:cs="Times New Roman"/>
          <w:sz w:val="28"/>
          <w:szCs w:val="28"/>
        </w:rPr>
        <w:t>Прием заявителей</w:t>
      </w:r>
      <w:r w:rsidRPr="004050DA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4050D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050DA"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4050DA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(при наличии) и должности.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E9643B" w:rsidRPr="004050DA" w:rsidRDefault="00E9643B" w:rsidP="00400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E9643B" w:rsidRPr="004050DA" w:rsidRDefault="00E9643B" w:rsidP="004007DC">
      <w:pPr>
        <w:pStyle w:val="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2.24. Показателями доступности предоставления муниципальной услуги являются: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2.24.1. транспортная доступность к месту предоставления муниципальной услуги;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2.24.2. обеспечение беспрепятственного доступа лиц к помещениям, в которых предоставляется муниципальная услуга;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 xml:space="preserve">2.24.3. размещение информации о порядке предоставления муниципальной услуги на официальном сайте Администрации в информационно-телекоммуникационной сети </w:t>
      </w:r>
      <w:r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«</w:t>
      </w: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Интернет</w:t>
      </w:r>
      <w:r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»</w:t>
      </w: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, на Едином портале и (или) Региональном портале;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2.24.4. размещение информации о порядке предоставления муниципальной услуги на информационных стендах;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2.24.5. размещение информации о порядке предоставления муниципальной услуги в средствах массовой информации;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2.24.6. возможность получения заявителем информации о ходе предоставления муниципальной услуги с использованием Регионального портала.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2.25. Показателями качества предоставления муниципальной услуги являются: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2.25.1. соблюдение сроков предоставления муниципальной услуги;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2.26. В процессе предоставления муниципальной услуги заявитель взаимодействует с муниципальными служащими Администрации: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2.26.1. при подаче документов для получения муниципальной услуги;</w:t>
      </w:r>
    </w:p>
    <w:p w:rsidR="00E9643B" w:rsidRPr="004050DA" w:rsidRDefault="00E9643B" w:rsidP="004007DC">
      <w:pPr>
        <w:pStyle w:val="Heading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</w:pPr>
      <w:r w:rsidRPr="004050DA">
        <w:rPr>
          <w:rFonts w:eastAsia="SimSun"/>
          <w:b w:val="0"/>
          <w:color w:val="000000"/>
          <w:kern w:val="1"/>
          <w:sz w:val="28"/>
          <w:szCs w:val="28"/>
          <w:lang w:eastAsia="hi-IN" w:bidi="hi-IN"/>
        </w:rPr>
        <w:t>2.26.2. при получении результата оказания муниципальной услуги.</w:t>
      </w:r>
    </w:p>
    <w:p w:rsidR="00E9643B" w:rsidRPr="004050DA" w:rsidRDefault="00E9643B" w:rsidP="004007DC">
      <w:pPr>
        <w:pStyle w:val="BodyText"/>
        <w:rPr>
          <w:lang w:eastAsia="hi-IN" w:bidi="hi-IN"/>
        </w:rPr>
      </w:pPr>
    </w:p>
    <w:p w:rsidR="00E9643B" w:rsidRPr="004050DA" w:rsidRDefault="00E9643B" w:rsidP="004007DC">
      <w:pPr>
        <w:pStyle w:val="Heading4"/>
        <w:tabs>
          <w:tab w:val="clear" w:pos="864"/>
          <w:tab w:val="num" w:pos="0"/>
        </w:tabs>
        <w:spacing w:before="0" w:after="0" w:line="240" w:lineRule="auto"/>
        <w:ind w:left="0" w:firstLine="0"/>
        <w:jc w:val="center"/>
        <w:rPr>
          <w:spacing w:val="2"/>
          <w:sz w:val="28"/>
          <w:szCs w:val="28"/>
        </w:rPr>
      </w:pPr>
      <w:r w:rsidRPr="004050DA">
        <w:rPr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9643B" w:rsidRPr="004050DA" w:rsidRDefault="00E9643B" w:rsidP="004007DC">
      <w:pPr>
        <w:pStyle w:val="BodyText"/>
        <w:spacing w:after="0"/>
      </w:pP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2.27. При предоставлении муниципальной услуги в электронной форме посредством Регионального портала заявителю обеспечивается: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б) формирование заявления о предоставлении муниципальной услуги;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в) прием и регистрация заявления и (или) иных документов, необходимых для предоставления муниципальной услуги;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г) получение сведений о ходе выполнения муниципальной услуги;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д) досудебное (внесудебное) обжалование решений и действий (бездействия) Администрации, его должностных лиц.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Заявление и (или) документы, необходимых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В МФЦ осуществляются прием и выдача документов только при личном обращении заявителя.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2.28. При подаче заявления в электронной форме с использованием Регионального портала,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 и подписывается заявителем в соответствии с </w:t>
      </w:r>
      <w:r w:rsidRPr="004050DA">
        <w:rPr>
          <w:rFonts w:ascii="Times New Roman" w:hAnsi="Times New Roman" w:cs="Times New Roman"/>
          <w:spacing w:val="2"/>
          <w:sz w:val="28"/>
          <w:szCs w:val="28"/>
        </w:rPr>
        <w:t>требованиями ФЗ № 63-ФЗ</w:t>
      </w:r>
      <w:r w:rsidRPr="004050DA">
        <w:rPr>
          <w:rStyle w:val="apple-converted-space"/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050DA">
        <w:rPr>
          <w:rFonts w:ascii="Times New Roman" w:hAnsi="Times New Roman" w:cs="Times New Roman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2.29. Образцы заполнения электронной формы заявления размещаются на Региональном портале.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2.30. При формировании заявления обеспечивается: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б)</w:t>
      </w:r>
      <w:r w:rsidRPr="004050DA">
        <w:rPr>
          <w:rFonts w:ascii="Times New Roman" w:hAnsi="Times New Roman" w:cs="Times New Roman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е) возможность доступа заявителя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E9643B" w:rsidRPr="004050DA" w:rsidRDefault="00E9643B" w:rsidP="004007DC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ind w:left="0" w:firstLine="567"/>
        <w:jc w:val="both"/>
        <w:rPr>
          <w:szCs w:val="28"/>
        </w:rPr>
      </w:pPr>
      <w:r w:rsidRPr="004050DA">
        <w:rPr>
          <w:szCs w:val="28"/>
        </w:rPr>
        <w:t>2.31.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E9643B" w:rsidRPr="004050DA" w:rsidRDefault="00E9643B" w:rsidP="004007DC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ind w:left="0" w:firstLine="567"/>
        <w:jc w:val="both"/>
        <w:rPr>
          <w:szCs w:val="28"/>
        </w:rPr>
      </w:pPr>
      <w:r w:rsidRPr="004050DA">
        <w:rPr>
          <w:szCs w:val="28"/>
        </w:rPr>
        <w:t>В случае представления заявления представителем заявителя, действующим на основании доверенности, к уведомлению также прилагается доверенность в виде электронного образа такого документа.</w:t>
      </w:r>
    </w:p>
    <w:p w:rsidR="00E9643B" w:rsidRPr="004050DA" w:rsidRDefault="00E9643B" w:rsidP="004007DC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ind w:left="0" w:firstLine="567"/>
        <w:jc w:val="both"/>
        <w:rPr>
          <w:szCs w:val="28"/>
        </w:rPr>
      </w:pPr>
      <w:r w:rsidRPr="004050DA">
        <w:rPr>
          <w:szCs w:val="28"/>
        </w:rPr>
        <w:t>Заявление и прилагаемые к нему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E9643B" w:rsidRPr="004050DA" w:rsidRDefault="00E9643B" w:rsidP="004007DC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ind w:left="0" w:firstLine="567"/>
        <w:jc w:val="both"/>
        <w:rPr>
          <w:szCs w:val="28"/>
        </w:rPr>
      </w:pPr>
      <w:r w:rsidRPr="004050DA">
        <w:rPr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Рекомендуемый формат PDF.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2.32. По выбору заявителя результат </w:t>
      </w:r>
      <w:r w:rsidRPr="004050DA">
        <w:rPr>
          <w:rFonts w:ascii="Times New Roman" w:hAnsi="Times New Roman" w:cs="Times New Roman"/>
          <w:sz w:val="28"/>
        </w:rPr>
        <w:t xml:space="preserve">предоставления муниципальной услуги, </w:t>
      </w:r>
      <w:r w:rsidRPr="004050DA">
        <w:rPr>
          <w:rFonts w:ascii="Times New Roman" w:hAnsi="Times New Roman" w:cs="Times New Roman"/>
          <w:sz w:val="28"/>
          <w:szCs w:val="28"/>
        </w:rPr>
        <w:t>уведомление</w:t>
      </w:r>
      <w:r w:rsidRPr="004050DA">
        <w:t xml:space="preserve"> </w:t>
      </w:r>
      <w:r w:rsidRPr="004050DA">
        <w:rPr>
          <w:rFonts w:ascii="Times New Roman" w:hAnsi="Times New Roman" w:cs="Times New Roman"/>
          <w:sz w:val="28"/>
        </w:rPr>
        <w:t xml:space="preserve">о получении заявления и документов, представляемых в форме электронных документов, </w:t>
      </w:r>
      <w:r w:rsidRPr="004050DA">
        <w:rPr>
          <w:rFonts w:ascii="Times New Roman" w:hAnsi="Times New Roman" w:cs="Times New Roman"/>
          <w:sz w:val="28"/>
          <w:szCs w:val="28"/>
        </w:rPr>
        <w:t>копия заявления с отметкой о его получении,</w:t>
      </w:r>
      <w:r w:rsidRPr="004050DA">
        <w:rPr>
          <w:rFonts w:ascii="Times New Roman" w:hAnsi="Times New Roman" w:cs="Times New Roman"/>
          <w:sz w:val="28"/>
        </w:rPr>
        <w:t xml:space="preserve"> уведомление об отказе в приеме к рассмотрению документов направляются в виде:</w:t>
      </w:r>
    </w:p>
    <w:p w:rsidR="00E9643B" w:rsidRPr="004050DA" w:rsidRDefault="00E9643B" w:rsidP="004007DC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ind w:left="0" w:firstLine="567"/>
        <w:jc w:val="both"/>
      </w:pPr>
      <w:r w:rsidRPr="004050DA">
        <w:t>- документа на бумажном носителе, который получает непосредственно при личном обращении в Администрацию либо МФЦ;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  <w:lang w:eastAsia="ru-RU"/>
        </w:rPr>
        <w:t>- документа на бумажном носителе, который направляется заявителю посредством почтового отправления.</w:t>
      </w:r>
    </w:p>
    <w:p w:rsidR="00E9643B" w:rsidRPr="004050DA" w:rsidRDefault="00E9643B" w:rsidP="004007DC">
      <w:pPr>
        <w:pStyle w:val="ConsPlusNormal"/>
        <w:widowControl w:val="0"/>
        <w:numPr>
          <w:ilvl w:val="0"/>
          <w:numId w:val="1"/>
        </w:numPr>
        <w:tabs>
          <w:tab w:val="num" w:pos="0"/>
        </w:tabs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E9643B" w:rsidRPr="004050DA" w:rsidRDefault="00E9643B" w:rsidP="004007DC">
      <w:pPr>
        <w:pStyle w:val="ConsPlusNormal"/>
        <w:tabs>
          <w:tab w:val="num" w:pos="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 w:rsidRPr="004050DA">
        <w:rPr>
          <w:b/>
        </w:rPr>
        <w:t xml:space="preserve"> </w:t>
      </w:r>
      <w:r w:rsidRPr="004050DA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</w:t>
      </w:r>
      <w:r w:rsidRPr="004050DA">
        <w:rPr>
          <w:rFonts w:ascii="Times New Roman" w:hAnsi="Times New Roman" w:cs="Times New Roman"/>
          <w:sz w:val="24"/>
          <w:szCs w:val="24"/>
        </w:rPr>
        <w:t>: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3.1.1. прием и регистрация </w:t>
      </w:r>
      <w:r w:rsidRPr="004050DA">
        <w:rPr>
          <w:rFonts w:ascii="Times New Roman" w:hAnsi="Times New Roman"/>
          <w:bCs/>
          <w:color w:val="000000"/>
          <w:sz w:val="28"/>
          <w:szCs w:val="28"/>
        </w:rPr>
        <w:t xml:space="preserve">заявления </w:t>
      </w:r>
      <w:r w:rsidRPr="004050DA">
        <w:rPr>
          <w:rFonts w:ascii="Times New Roman" w:hAnsi="Times New Roman" w:cs="Times New Roman"/>
          <w:sz w:val="28"/>
          <w:szCs w:val="28"/>
        </w:rPr>
        <w:t xml:space="preserve">и (или) документов, 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>необходимых для предоставления муниципальной услуги;</w:t>
      </w:r>
    </w:p>
    <w:p w:rsidR="00E9643B" w:rsidRPr="004050DA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50DA">
        <w:rPr>
          <w:rFonts w:ascii="Times New Roman" w:hAnsi="Times New Roman" w:cs="Times New Roman"/>
          <w:color w:val="000000"/>
          <w:sz w:val="28"/>
          <w:szCs w:val="28"/>
        </w:rPr>
        <w:t xml:space="preserve">3.1.2. рассмотрение (проверка) </w:t>
      </w:r>
      <w:r w:rsidRPr="004050DA">
        <w:rPr>
          <w:rFonts w:ascii="Times New Roman" w:hAnsi="Times New Roman" w:cs="Times New Roman"/>
          <w:sz w:val="28"/>
          <w:szCs w:val="28"/>
        </w:rPr>
        <w:t>заявления и документов, необходимых для предоставления муниципальной услуги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643B" w:rsidRPr="004050DA" w:rsidRDefault="00E9643B" w:rsidP="004007DC">
      <w:pPr>
        <w:ind w:firstLine="540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>3.1.3. проведение общественных обсуждений или публичных слушаний;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color w:val="000000"/>
          <w:szCs w:val="28"/>
        </w:rPr>
        <w:t xml:space="preserve">3.1.4. </w:t>
      </w:r>
      <w:r w:rsidRPr="004050DA">
        <w:rPr>
          <w:szCs w:val="28"/>
        </w:rPr>
        <w:t>подготовка: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>- постановления о предоставлении разрешения на условно разрешенный вид использования;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>- постановления об отказе в предоставлении разрешения на условно разрешенный вид использования;</w:t>
      </w:r>
    </w:p>
    <w:p w:rsidR="00E9643B" w:rsidRPr="004050DA" w:rsidRDefault="00E9643B" w:rsidP="004007DC">
      <w:pPr>
        <w:ind w:firstLine="540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>3.1.5. выдача результата предоставления муниципальной услуги;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>3.1.6.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9643B" w:rsidRPr="004050DA" w:rsidRDefault="00E9643B" w:rsidP="004007DC">
      <w:pPr>
        <w:ind w:firstLine="540"/>
        <w:jc w:val="center"/>
        <w:rPr>
          <w:szCs w:val="28"/>
        </w:rPr>
      </w:pPr>
    </w:p>
    <w:p w:rsidR="00E9643B" w:rsidRPr="004050DA" w:rsidRDefault="00E9643B" w:rsidP="004007DC">
      <w:pPr>
        <w:ind w:firstLine="540"/>
        <w:jc w:val="center"/>
        <w:rPr>
          <w:b/>
          <w:szCs w:val="28"/>
        </w:rPr>
      </w:pPr>
      <w:r w:rsidRPr="004050DA">
        <w:rPr>
          <w:b/>
          <w:szCs w:val="28"/>
        </w:rPr>
        <w:t>Прием и регистрация заявления и (или) документов, необходимых для предоставления муниципальной услуги</w:t>
      </w:r>
    </w:p>
    <w:p w:rsidR="00E9643B" w:rsidRPr="004050DA" w:rsidRDefault="00E9643B" w:rsidP="004007DC">
      <w:pPr>
        <w:ind w:firstLine="540"/>
        <w:jc w:val="center"/>
        <w:rPr>
          <w:b/>
          <w:color w:val="000000"/>
          <w:szCs w:val="28"/>
        </w:rPr>
      </w:pP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 xml:space="preserve">3.2. Основанием для начала административной процедуры является обращение заявителя с </w:t>
      </w:r>
      <w:r w:rsidRPr="004050DA">
        <w:rPr>
          <w:bCs/>
          <w:color w:val="000000"/>
          <w:szCs w:val="28"/>
        </w:rPr>
        <w:t>заявлением</w:t>
      </w:r>
      <w:r w:rsidRPr="004050DA">
        <w:rPr>
          <w:szCs w:val="28"/>
        </w:rPr>
        <w:t>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3.3. Заявление представляется заявителем в Администрацию.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Заявление направляется заявителем в Администрацию на бумажном носителе, посредством почты или представляется лично или в форме электронного документа.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Заявление подписывается заявителем либо представителем заявителя.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 xml:space="preserve">3.5. При приеме заявления </w:t>
      </w:r>
      <w:r w:rsidRPr="004050DA">
        <w:rPr>
          <w:position w:val="2"/>
          <w:szCs w:val="28"/>
        </w:rPr>
        <w:t>сотрудник Администрации, ответственный</w:t>
      </w:r>
      <w:r w:rsidRPr="004050DA">
        <w:rPr>
          <w:szCs w:val="28"/>
        </w:rPr>
        <w:t xml:space="preserve"> за прием и регистрацию документов по предоставлению муниципальной услуги, проверяет: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>- правильность заполнения заявления;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>- действительность основного документа, удостоверяющего личность заявителя, и (или) доверенности от уполномоченного им лица;</w:t>
      </w:r>
    </w:p>
    <w:p w:rsidR="00E9643B" w:rsidRPr="004050DA" w:rsidRDefault="00E9643B" w:rsidP="004007DC">
      <w:pPr>
        <w:ind w:firstLine="540"/>
        <w:jc w:val="both"/>
        <w:rPr>
          <w:szCs w:val="28"/>
        </w:rPr>
      </w:pPr>
      <w:r w:rsidRPr="004050DA">
        <w:rPr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E9643B" w:rsidRPr="004050DA" w:rsidRDefault="00E9643B" w:rsidP="004007DC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4050DA">
        <w:rPr>
          <w:rFonts w:cs="Times New Roman"/>
          <w:sz w:val="28"/>
          <w:szCs w:val="28"/>
        </w:rPr>
        <w:t>3.6. Поступившие заявление и (или) документы регистрируются с присвоением входящего номера и указанием даты получения.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3.7. Если заявление и (или) документы представляются заявителем в Администрацию лично, то заявителю выдается копия заявления с отметкой о получении.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3.8. В случае, если заявление и (или) документы представлены в Администрацию посредством почтового отправления, копия заявления с отметкой о получении направляется Администрацией заявителю указанным в заявлении способом.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3.9. Получение заявления и (или) документов, представляемых в форме электронных документов, подтверждается Администрацией путем направления заявителю уведомления о получении заявления и (или) документов с указанием входящего регистрационного номера заявления, даты получения Администрацией заявления и (или) документов, а также перечень наименований файлов, представленных в форме электронных документов, с указанием их объема. Уведомление о получении направляется указанным заявителем в заявлении способом в день его поступления в Администрацию.</w:t>
      </w:r>
    </w:p>
    <w:p w:rsidR="00E9643B" w:rsidRPr="004A21DC" w:rsidRDefault="00E9643B" w:rsidP="004007DC">
      <w:pPr>
        <w:ind w:firstLine="567"/>
        <w:jc w:val="both"/>
        <w:rPr>
          <w:position w:val="2"/>
          <w:szCs w:val="28"/>
        </w:rPr>
      </w:pPr>
      <w:r w:rsidRPr="004A21DC">
        <w:rPr>
          <w:szCs w:val="28"/>
        </w:rPr>
        <w:t>3.10.</w:t>
      </w:r>
      <w:r w:rsidRPr="004A21DC">
        <w:rPr>
          <w:position w:val="2"/>
          <w:szCs w:val="28"/>
        </w:rPr>
        <w:t xml:space="preserve"> При поступлении заявления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ФЗ № 63-ФЗ.</w:t>
      </w:r>
    </w:p>
    <w:p w:rsidR="00E9643B" w:rsidRPr="004050DA" w:rsidRDefault="00E9643B" w:rsidP="004007DC">
      <w:pPr>
        <w:ind w:firstLine="567"/>
        <w:jc w:val="both"/>
        <w:rPr>
          <w:position w:val="2"/>
          <w:szCs w:val="28"/>
        </w:rPr>
      </w:pPr>
      <w:r w:rsidRPr="004A21DC">
        <w:rPr>
          <w:position w:val="2"/>
          <w:szCs w:val="28"/>
        </w:rPr>
        <w:t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статьи 11 ФЗ № 63-ФЗ, которые послужили основанием для принятия указанного решения указанным заявителем в заявлении способом.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 xml:space="preserve">3.11. Зарегистрированное заявление и (или) документы, при отсутствии оснований, предусмотренных пунктом 2.9 Административного регламента, передаются на рассмотрение </w:t>
      </w:r>
      <w:r>
        <w:rPr>
          <w:szCs w:val="28"/>
        </w:rPr>
        <w:t>председателя комиссии по подготовке проекта правил землепользования и застройки Бековского района Пензенской области</w:t>
      </w:r>
      <w:r w:rsidRPr="004050DA">
        <w:rPr>
          <w:szCs w:val="28"/>
        </w:rPr>
        <w:t>, который определяет исполнителя, ответственного за работу с поступившим заявлением (далее - ответственный исполнитель).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3.12. Продолжительность административной процедуры (максимальный срок ее выполнения) составляет 1 рабочий день.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E9643B" w:rsidRPr="004050DA" w:rsidRDefault="00E9643B" w:rsidP="004007DC">
      <w:pPr>
        <w:pStyle w:val="ConsPlusNormal"/>
        <w:ind w:left="57" w:right="57" w:firstLine="53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643B" w:rsidRPr="004050DA" w:rsidRDefault="00E9643B" w:rsidP="004007DC">
      <w:pPr>
        <w:pStyle w:val="ConsPlusNormal"/>
        <w:ind w:left="57" w:right="57" w:firstLine="53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__DdeLink__2951_91139366042"/>
      <w:bookmarkEnd w:id="3"/>
      <w:r w:rsidRPr="004050DA">
        <w:rPr>
          <w:rFonts w:ascii="Times New Roman" w:hAnsi="Times New Roman" w:cs="Times New Roman"/>
          <w:b/>
          <w:color w:val="000000"/>
          <w:sz w:val="28"/>
          <w:szCs w:val="28"/>
        </w:rPr>
        <w:t>Рассмотрение (проверка) заявления и документов, необходимых для предоставления муниципальной услуги</w:t>
      </w:r>
    </w:p>
    <w:p w:rsidR="00E9643B" w:rsidRPr="004050DA" w:rsidRDefault="00E9643B" w:rsidP="004007DC">
      <w:pPr>
        <w:pStyle w:val="ConsPlusNormal"/>
        <w:ind w:left="57" w:right="57" w:firstLine="539"/>
        <w:jc w:val="center"/>
      </w:pP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3.13. Основанием для начала административной процедуры является поступление зарегистрированного заявления и (или) документов на рассмотрение ответственному исполнителю.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Ответственный исполнитель осуществляет проверку полноты и достоверности сведений, содержащихся в представленных документах.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В случае непредставления заявителем документов, предусмотренных пунктом 2.8 Административного регламента, ответственным исполнителем направляются межведомственные запросы в течение двух рабочих дней со дня поступления заявления в Администрацию.</w:t>
      </w:r>
    </w:p>
    <w:p w:rsidR="00E9643B" w:rsidRPr="004050DA" w:rsidRDefault="00E9643B" w:rsidP="004007DC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3.14.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E9643B" w:rsidRPr="004050DA" w:rsidRDefault="00E9643B" w:rsidP="004007DC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9643B" w:rsidRPr="004050DA" w:rsidRDefault="00E9643B" w:rsidP="004007DC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E9643B" w:rsidRPr="004050DA" w:rsidRDefault="00E9643B" w:rsidP="004007DC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E9643B" w:rsidRPr="004050DA" w:rsidRDefault="00E9643B" w:rsidP="004007DC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3.15. Результатом административного действия является направление межведомственного запроса с целью получения документа и (или) информации, необходимых для выдачи результата предоставления муниципальной услуги.</w:t>
      </w:r>
    </w:p>
    <w:p w:rsidR="00E9643B" w:rsidRPr="004050DA" w:rsidRDefault="00E9643B" w:rsidP="004007DC">
      <w:pPr>
        <w:pStyle w:val="ConsPlusNormal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Максимальный срок выполнения указанного административного действия не должен превышать двух рабочих дней со дня поступления заявления в Администрацию.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>3.16. После получения по результатам межведомственных запросов документов, предусмотренных пунктом 2.8 Административного регламента, ответственный исполнитель осуществляет проверку:</w:t>
      </w:r>
    </w:p>
    <w:p w:rsidR="00E9643B" w:rsidRPr="004050DA" w:rsidRDefault="00E9643B" w:rsidP="004007DC">
      <w:pPr>
        <w:spacing w:after="1" w:line="280" w:lineRule="atLeast"/>
        <w:ind w:firstLine="540"/>
        <w:jc w:val="both"/>
      </w:pPr>
      <w:r w:rsidRPr="004050DA">
        <w:t>- наличия (отсутствия) оснований для проведения общественных обсуждений или публичных слушаний, предусмотренных действующим законодательством.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color w:val="000000"/>
          <w:szCs w:val="28"/>
        </w:rPr>
        <w:t>3.17. В</w:t>
      </w:r>
      <w:r w:rsidRPr="004050DA">
        <w:t xml:space="preserve"> случае если проведение публичных слушаний или общественных обсуждений является обязательным,</w:t>
      </w:r>
      <w:r w:rsidRPr="004050DA">
        <w:rPr>
          <w:color w:val="000000"/>
          <w:szCs w:val="28"/>
        </w:rPr>
        <w:t xml:space="preserve"> </w:t>
      </w:r>
      <w:r w:rsidRPr="004050DA">
        <w:t xml:space="preserve">ответственный исполнитель готовит проект </w:t>
      </w:r>
      <w:r w:rsidRPr="004050DA">
        <w:rPr>
          <w:szCs w:val="28"/>
        </w:rPr>
        <w:t xml:space="preserve">письма с предложением о назначении публичных слушаний или общественных обсуждений на имя Главы </w:t>
      </w:r>
      <w:r>
        <w:rPr>
          <w:szCs w:val="28"/>
        </w:rPr>
        <w:t>Бековского района Пензенской области</w:t>
      </w:r>
      <w:r w:rsidRPr="004050DA">
        <w:rPr>
          <w:i/>
          <w:sz w:val="24"/>
          <w:szCs w:val="24"/>
        </w:rPr>
        <w:t xml:space="preserve"> </w:t>
      </w:r>
      <w:r w:rsidRPr="004050DA">
        <w:rPr>
          <w:szCs w:val="28"/>
        </w:rPr>
        <w:t xml:space="preserve">за подписью </w:t>
      </w:r>
      <w:r>
        <w:rPr>
          <w:szCs w:val="28"/>
        </w:rPr>
        <w:t>председателя комиссии по подготовке проекта правил землепользования и застройки Бековского района Пензенской области</w:t>
      </w:r>
      <w:r w:rsidRPr="004050DA">
        <w:rPr>
          <w:i/>
          <w:sz w:val="24"/>
          <w:szCs w:val="24"/>
        </w:rPr>
        <w:t xml:space="preserve"> </w:t>
      </w:r>
      <w:r w:rsidRPr="004050DA">
        <w:rPr>
          <w:szCs w:val="28"/>
        </w:rPr>
        <w:t xml:space="preserve">с приложением проекта постановления о предоставлении разрешения на условно разрешенный вид использования, копий заявления заявителя и документов, полученных по результатам межведомственных запросов, предусмотренных пунктом 2.8 Административного регламента, </w:t>
      </w:r>
      <w:r w:rsidRPr="004050DA">
        <w:t>и передает на подпись</w:t>
      </w:r>
      <w:r>
        <w:t xml:space="preserve"> </w:t>
      </w:r>
      <w:r>
        <w:rPr>
          <w:szCs w:val="28"/>
        </w:rPr>
        <w:t>председателю комиссии по подготовке проекта правил землепользования и застройки муниципального образования</w:t>
      </w:r>
      <w:r w:rsidRPr="004050DA">
        <w:rPr>
          <w:i/>
          <w:sz w:val="24"/>
          <w:szCs w:val="24"/>
        </w:rPr>
        <w:t xml:space="preserve">, </w:t>
      </w:r>
      <w:r w:rsidRPr="004050DA">
        <w:rPr>
          <w:szCs w:val="28"/>
        </w:rPr>
        <w:t xml:space="preserve">который рассматривает подготовленный проект письма и подписывает его. 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>В случае несогласия с подготовленным проектов документов, обнаружения ошибок и недочетов в них, замечания исправляются ответственным исполнителем незамедлительно в течение срока административной процедуры.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>3.18. Результатом административной процедуры является: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 xml:space="preserve">3.18.1. завершение процедуры рассмотрения (проверки) заявления и документов, необходимых для предоставления муниципальной услуги, когда не требуется проведение процедуры </w:t>
      </w:r>
      <w:r w:rsidRPr="004050DA">
        <w:rPr>
          <w:color w:val="000000"/>
          <w:szCs w:val="28"/>
        </w:rPr>
        <w:t>общественных обсуждений или</w:t>
      </w:r>
      <w:r w:rsidRPr="004050DA">
        <w:rPr>
          <w:szCs w:val="28"/>
        </w:rPr>
        <w:t xml:space="preserve"> публичных слушаний в случае, предусмотренном частью 11 статьи 39 ГрК РФ;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</w:pPr>
      <w:r w:rsidRPr="004050DA">
        <w:rPr>
          <w:szCs w:val="28"/>
        </w:rPr>
        <w:t xml:space="preserve">3.18.2. </w:t>
      </w:r>
      <w:r w:rsidRPr="004050DA">
        <w:t xml:space="preserve">направление письма </w:t>
      </w:r>
      <w:r w:rsidRPr="004050DA">
        <w:rPr>
          <w:szCs w:val="28"/>
        </w:rPr>
        <w:t>с предложением о назначении публичных слушаний или общественных обсуждений на имя Главы</w:t>
      </w:r>
      <w:r>
        <w:rPr>
          <w:szCs w:val="28"/>
        </w:rPr>
        <w:t xml:space="preserve"> Бековского района Пензенской области</w:t>
      </w:r>
      <w:r w:rsidRPr="004050DA">
        <w:rPr>
          <w:i/>
          <w:sz w:val="24"/>
          <w:szCs w:val="24"/>
        </w:rPr>
        <w:t xml:space="preserve"> </w:t>
      </w:r>
      <w:r w:rsidRPr="004050DA">
        <w:rPr>
          <w:szCs w:val="28"/>
        </w:rPr>
        <w:t>за подписью</w:t>
      </w:r>
      <w:r>
        <w:rPr>
          <w:szCs w:val="28"/>
        </w:rPr>
        <w:t xml:space="preserve"> председателя комиссии по подготовке проекта правил землепользования и застройки Бековского района образования</w:t>
      </w:r>
      <w:r w:rsidRPr="004050DA">
        <w:rPr>
          <w:i/>
          <w:sz w:val="24"/>
          <w:szCs w:val="24"/>
        </w:rPr>
        <w:t xml:space="preserve"> </w:t>
      </w:r>
      <w:r w:rsidRPr="004050DA">
        <w:rPr>
          <w:szCs w:val="28"/>
        </w:rPr>
        <w:t xml:space="preserve">с приложением проекта постановления о предоставлении разрешения на условно разрешенный вид использования, копий заявления заявителя и документов, полученных по результатам межведомственных запросов, предусмотренных пунктом 2.8 Административного регламента, </w:t>
      </w:r>
      <w:r w:rsidRPr="004050DA">
        <w:rPr>
          <w:color w:val="000000"/>
          <w:szCs w:val="28"/>
        </w:rPr>
        <w:t>(в</w:t>
      </w:r>
      <w:r w:rsidRPr="004050DA">
        <w:t xml:space="preserve"> случае если проведение публичных слушаний или общественных обсуждений является обязательным в соответствии с требованиями действующего законодательства), с одновременным уведомлением заявителя об этом способом, указанным им в заявлении, с соблюдением срока административной процедуры, предусмотренного в абзаце втором пункта 3.19 Административного регламента.</w:t>
      </w:r>
    </w:p>
    <w:p w:rsidR="00E9643B" w:rsidRPr="004050DA" w:rsidRDefault="00E9643B" w:rsidP="004007DC">
      <w:pPr>
        <w:spacing w:after="1" w:line="280" w:lineRule="atLeast"/>
        <w:ind w:firstLine="540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 xml:space="preserve">3.19. Максимальный срок выполнения административной процедуры, в случае, когда не требуется проведение </w:t>
      </w:r>
      <w:r w:rsidRPr="004050DA">
        <w:t>общественных обсуждений или публичных слушаний в случае, предусмотренном частью 11 статьи 39 ГрК РФ</w:t>
      </w:r>
      <w:r w:rsidRPr="004050DA">
        <w:rPr>
          <w:color w:val="000000"/>
          <w:szCs w:val="28"/>
        </w:rPr>
        <w:t xml:space="preserve"> — 9 дней со дня поступления заявления в Администрацию.</w:t>
      </w:r>
    </w:p>
    <w:p w:rsidR="00E9643B" w:rsidRPr="004050DA" w:rsidRDefault="00E9643B" w:rsidP="004007DC">
      <w:pPr>
        <w:spacing w:after="1" w:line="280" w:lineRule="atLeast"/>
        <w:ind w:firstLine="540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 xml:space="preserve">Максимальный срок выполнения административной процедуры, в случае, когда требуется проведение </w:t>
      </w:r>
      <w:r w:rsidRPr="004050DA">
        <w:t>общественных обсуждений или публичных слушаний, предусмотренных действующим законодательством</w:t>
      </w:r>
      <w:r w:rsidRPr="004050DA">
        <w:rPr>
          <w:color w:val="000000"/>
          <w:szCs w:val="28"/>
        </w:rPr>
        <w:t xml:space="preserve"> — </w:t>
      </w:r>
      <w:r>
        <w:rPr>
          <w:color w:val="000000"/>
          <w:szCs w:val="28"/>
        </w:rPr>
        <w:t>49</w:t>
      </w:r>
      <w:r>
        <w:rPr>
          <w:i/>
          <w:iCs/>
          <w:sz w:val="24"/>
          <w:szCs w:val="24"/>
        </w:rPr>
        <w:t xml:space="preserve"> </w:t>
      </w:r>
      <w:r w:rsidRPr="004050DA">
        <w:rPr>
          <w:color w:val="000000"/>
          <w:szCs w:val="28"/>
        </w:rPr>
        <w:t>дней со дня поступления заявления в Администрацию.</w:t>
      </w:r>
    </w:p>
    <w:p w:rsidR="00E9643B" w:rsidRPr="004050DA" w:rsidRDefault="00E9643B" w:rsidP="004007DC">
      <w:pPr>
        <w:spacing w:after="1" w:line="280" w:lineRule="atLeast"/>
        <w:ind w:firstLine="540"/>
        <w:jc w:val="both"/>
        <w:rPr>
          <w:color w:val="000000"/>
          <w:szCs w:val="28"/>
        </w:rPr>
      </w:pPr>
    </w:p>
    <w:p w:rsidR="00E9643B" w:rsidRPr="004050DA" w:rsidRDefault="00E9643B" w:rsidP="004007D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 xml:space="preserve">Проведение </w:t>
      </w:r>
      <w:r w:rsidRPr="004050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общественных обсуждений или </w:t>
      </w:r>
      <w:r w:rsidRPr="004050DA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717165">
        <w:rPr>
          <w:szCs w:val="28"/>
        </w:rPr>
        <w:t xml:space="preserve">3.20. Основанием для начала административной процедуры является поступление </w:t>
      </w:r>
      <w:r w:rsidRPr="00717165">
        <w:t xml:space="preserve">письма </w:t>
      </w:r>
      <w:r w:rsidRPr="00717165">
        <w:rPr>
          <w:szCs w:val="28"/>
        </w:rPr>
        <w:t xml:space="preserve">с предложением о назначении публичных слушаний или общественных обсуждений за подписью </w:t>
      </w:r>
      <w:r>
        <w:rPr>
          <w:szCs w:val="28"/>
        </w:rPr>
        <w:t xml:space="preserve">председателя комиссии по подготовке проекта правил землепользования и застройки Бековского района Пензенской области </w:t>
      </w:r>
      <w:r w:rsidRPr="00717165">
        <w:rPr>
          <w:szCs w:val="28"/>
        </w:rPr>
        <w:t>с приложением проекта постановления о предоставлении разрешения на условно разрешенный вид использования, копий заявления заявителя и документов, полученных по результатам межведомственных запросов, предусмотренных пунктом 2.8 Административного регламента, главе</w:t>
      </w:r>
      <w:r>
        <w:rPr>
          <w:szCs w:val="28"/>
        </w:rPr>
        <w:t xml:space="preserve"> Бековского района Пензенской области</w:t>
      </w:r>
      <w:r w:rsidRPr="004050DA">
        <w:t xml:space="preserve"> для проведения публичных слушаний или общественных обсуждений.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Организатор проведения публичных слушаний или общественных обсуждений</w:t>
      </w:r>
      <w:r w:rsidRPr="004050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50DA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852DD1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52DD1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Бековского района Пензенской области </w:t>
      </w:r>
      <w:r w:rsidRPr="004050DA">
        <w:rPr>
          <w:rFonts w:ascii="Times New Roman" w:hAnsi="Times New Roman"/>
          <w:sz w:val="28"/>
          <w:szCs w:val="28"/>
        </w:rPr>
        <w:t>заключение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50DA">
        <w:rPr>
          <w:rFonts w:ascii="Times New Roman" w:hAnsi="Times New Roman" w:cs="Times New Roman"/>
          <w:sz w:val="28"/>
          <w:szCs w:val="28"/>
        </w:rPr>
        <w:t>не позднее чем через три дней со дня их проведения.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3.21. Максимальный срок выполнения административной процедуры составляет не более </w:t>
      </w:r>
      <w:r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050DA">
        <w:rPr>
          <w:rFonts w:ascii="Times New Roman" w:hAnsi="Times New Roman" w:cs="Times New Roman"/>
          <w:sz w:val="28"/>
          <w:szCs w:val="28"/>
        </w:rPr>
        <w:t>дней.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3.22. Результатом административной процедуры является поступление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DD1">
        <w:rPr>
          <w:rFonts w:ascii="Times New Roman" w:hAnsi="Times New Roman" w:cs="Times New Roman"/>
          <w:sz w:val="28"/>
          <w:szCs w:val="28"/>
        </w:rPr>
        <w:t>председателю комиссии по подготовке проекта правил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Бековского района Пензенской области</w:t>
      </w:r>
      <w:r w:rsidRPr="00852DD1">
        <w:rPr>
          <w:rFonts w:ascii="Times New Roman" w:hAnsi="Times New Roman"/>
          <w:i/>
          <w:sz w:val="24"/>
          <w:szCs w:val="24"/>
        </w:rPr>
        <w:t xml:space="preserve"> </w:t>
      </w:r>
      <w:r w:rsidRPr="004050DA">
        <w:rPr>
          <w:rFonts w:ascii="Times New Roman" w:hAnsi="Times New Roman"/>
          <w:sz w:val="28"/>
          <w:szCs w:val="28"/>
        </w:rPr>
        <w:t>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>.</w:t>
      </w:r>
    </w:p>
    <w:p w:rsidR="00E9643B" w:rsidRPr="004050DA" w:rsidRDefault="00E9643B" w:rsidP="004007DC">
      <w:pPr>
        <w:pStyle w:val="ConsPlusNormal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Подготовка постановления о предоставлении разрешения на условно разрешенный вид использования или постановления об отказе в предоставлении разрешения на условно разрешенный вид использования</w:t>
      </w:r>
    </w:p>
    <w:p w:rsidR="00E9643B" w:rsidRPr="004050DA" w:rsidRDefault="00E9643B" w:rsidP="004007DC">
      <w:pPr>
        <w:pStyle w:val="ConsPlusNormal"/>
        <w:ind w:firstLine="540"/>
        <w:jc w:val="center"/>
      </w:pP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>3.23. Основанием для начала административной процедуры является: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3.23.1. поступление </w:t>
      </w:r>
      <w:r w:rsidRPr="00852DD1">
        <w:rPr>
          <w:rFonts w:ascii="Times New Roman" w:hAnsi="Times New Roman" w:cs="Times New Roman"/>
          <w:sz w:val="28"/>
          <w:szCs w:val="28"/>
        </w:rPr>
        <w:t xml:space="preserve">председателю комиссии по подготовке проекта правил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Бековского района Пензенской области </w:t>
      </w:r>
      <w:r w:rsidRPr="004050DA">
        <w:rPr>
          <w:rFonts w:ascii="Times New Roman" w:hAnsi="Times New Roman"/>
          <w:sz w:val="28"/>
          <w:szCs w:val="28"/>
        </w:rPr>
        <w:t>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 xml:space="preserve">, который в свою очередь в течение 1 дня со дня поступления такого документа передает их ответственному исполнителю для организации рассмотрения заявления заявителя на заседании </w:t>
      </w:r>
      <w:r w:rsidRPr="00852DD1">
        <w:rPr>
          <w:rFonts w:ascii="Times New Roman" w:hAnsi="Times New Roman" w:cs="Times New Roman"/>
          <w:sz w:val="28"/>
          <w:szCs w:val="28"/>
        </w:rPr>
        <w:t>комиссии по подготовке проекта правил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либо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3.23.2. завершение процедуры рассмотрения (проверки) заявления и документов, необходимых для предоставления муниципальной услуги, когда не требуется проведение процедуры </w:t>
      </w:r>
      <w:r w:rsidRPr="004050DA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обсуждений или</w:t>
      </w:r>
      <w:r w:rsidRPr="004050DA">
        <w:rPr>
          <w:rFonts w:ascii="Times New Roman" w:hAnsi="Times New Roman" w:cs="Times New Roman"/>
          <w:sz w:val="28"/>
          <w:szCs w:val="28"/>
        </w:rPr>
        <w:t xml:space="preserve"> публичных слушаний в случае, предусмотренном частью 11 статьи 39 ГрК РФ, и организация ответственным исполнителем рассмотрения заявления заявителя на заседании </w:t>
      </w:r>
      <w:r w:rsidRPr="00852DD1">
        <w:rPr>
          <w:rFonts w:ascii="Times New Roman" w:hAnsi="Times New Roman"/>
          <w:sz w:val="28"/>
          <w:szCs w:val="28"/>
        </w:rPr>
        <w:t xml:space="preserve">комиссии по подготовке проекта правил землепользования и застройки </w:t>
      </w:r>
      <w:r>
        <w:rPr>
          <w:rFonts w:ascii="Times New Roman" w:hAnsi="Times New Roman"/>
          <w:sz w:val="28"/>
          <w:szCs w:val="28"/>
        </w:rPr>
        <w:t>Бековского района Пензенской области</w:t>
      </w:r>
      <w:r w:rsidRPr="004050DA">
        <w:rPr>
          <w:rFonts w:ascii="Times New Roman" w:hAnsi="Times New Roman" w:cs="Times New Roman"/>
          <w:sz w:val="28"/>
          <w:szCs w:val="28"/>
        </w:rPr>
        <w:t>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3.24. По итогам заседания </w:t>
      </w:r>
      <w:r w:rsidRPr="00852DD1">
        <w:rPr>
          <w:rFonts w:ascii="Times New Roman" w:hAnsi="Times New Roman"/>
          <w:sz w:val="28"/>
          <w:szCs w:val="28"/>
        </w:rPr>
        <w:t xml:space="preserve">комиссии по подготовке проекта правил землепользования и застройки </w:t>
      </w:r>
      <w:r>
        <w:rPr>
          <w:rFonts w:ascii="Times New Roman" w:hAnsi="Times New Roman"/>
          <w:sz w:val="28"/>
          <w:szCs w:val="28"/>
        </w:rPr>
        <w:t>Бековского района Пензенской области</w:t>
      </w:r>
      <w:r w:rsidRPr="004050DA">
        <w:rPr>
          <w:rFonts w:ascii="Times New Roman" w:hAnsi="Times New Roman"/>
          <w:i/>
          <w:sz w:val="24"/>
          <w:szCs w:val="24"/>
        </w:rPr>
        <w:t xml:space="preserve"> </w:t>
      </w:r>
      <w:r w:rsidRPr="004050DA">
        <w:rPr>
          <w:rFonts w:ascii="Times New Roman" w:hAnsi="Times New Roman"/>
          <w:sz w:val="28"/>
          <w:szCs w:val="28"/>
        </w:rPr>
        <w:t xml:space="preserve">готовятся </w:t>
      </w:r>
      <w:r w:rsidRPr="004050DA">
        <w:rPr>
          <w:rFonts w:ascii="Times New Roman" w:hAnsi="Times New Roman" w:cs="Times New Roman"/>
          <w:sz w:val="28"/>
          <w:szCs w:val="28"/>
        </w:rPr>
        <w:t>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решения, которые направляются главе Администрации.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 xml:space="preserve">3.25. Ответственный исполнитель с учетом оснований для отказа в выдаче результата муниципальной услуги, предусмотренных пунктом 2.10 Административного регламента, подготавливает проект постановления </w:t>
      </w:r>
      <w:r w:rsidRPr="004050DA">
        <w:rPr>
          <w:color w:val="000000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использования.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>3.26. Проект постановления, указанный в пункте 3.25 Административного регламента, оформляется в двух экземплярах.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3.27. Подготовленный проект постановления, указанный в пункте 3.25 Административного регламента, вместе с заявлением заявителя и документами, предусмотренными пунктом 2.8 Административного регламента, с приложением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решения, а в случаях</w:t>
      </w:r>
      <w:r w:rsidRPr="004050DA">
        <w:rPr>
          <w:color w:val="000000"/>
          <w:szCs w:val="28"/>
        </w:rPr>
        <w:t xml:space="preserve"> общественных обсуждений или</w:t>
      </w:r>
      <w:r w:rsidRPr="004050DA">
        <w:rPr>
          <w:szCs w:val="28"/>
        </w:rPr>
        <w:t xml:space="preserve"> публичных слушаний с приложением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использования, направляются ответственным исполнителем на подпись главе Администрации.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Глава Администрации рассматривает подготовленный проект документа и подписывает его.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  <w:r w:rsidRPr="004050DA">
        <w:rPr>
          <w:szCs w:val="28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E9643B" w:rsidRPr="004050DA" w:rsidRDefault="00E9643B" w:rsidP="004007DC">
      <w:pPr>
        <w:pStyle w:val="BodyText"/>
        <w:spacing w:after="0"/>
        <w:ind w:firstLine="567"/>
        <w:jc w:val="both"/>
        <w:rPr>
          <w:szCs w:val="28"/>
        </w:rPr>
      </w:pPr>
      <w:r w:rsidRPr="004050DA">
        <w:rPr>
          <w:szCs w:val="28"/>
        </w:rPr>
        <w:t xml:space="preserve">3.28. Результатом административной процедуры является подписанное постановление </w:t>
      </w:r>
      <w:r w:rsidRPr="004050DA">
        <w:rPr>
          <w:color w:val="000000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szCs w:val="28"/>
        </w:rPr>
        <w:t>.</w:t>
      </w:r>
    </w:p>
    <w:p w:rsidR="00E9643B" w:rsidRPr="004050DA" w:rsidRDefault="00E9643B" w:rsidP="004007DC">
      <w:pPr>
        <w:ind w:firstLine="567"/>
        <w:jc w:val="both"/>
        <w:rPr>
          <w:color w:val="000000"/>
          <w:szCs w:val="28"/>
        </w:rPr>
      </w:pPr>
      <w:r w:rsidRPr="004050DA">
        <w:rPr>
          <w:color w:val="000000"/>
          <w:szCs w:val="28"/>
        </w:rPr>
        <w:t>3.29. Максимальный срок выполнения административной процедуры составляет</w:t>
      </w:r>
      <w:r w:rsidRPr="004050DA">
        <w:rPr>
          <w:szCs w:val="28"/>
        </w:rPr>
        <w:t xml:space="preserve"> </w:t>
      </w:r>
      <w:r w:rsidRPr="004050DA">
        <w:rPr>
          <w:color w:val="000000"/>
          <w:szCs w:val="28"/>
        </w:rPr>
        <w:t>три дня.</w:t>
      </w:r>
    </w:p>
    <w:p w:rsidR="00E9643B" w:rsidRPr="004050DA" w:rsidRDefault="00E9643B" w:rsidP="004007DC">
      <w:pPr>
        <w:ind w:firstLine="567"/>
        <w:jc w:val="both"/>
        <w:rPr>
          <w:szCs w:val="28"/>
        </w:rPr>
      </w:pPr>
    </w:p>
    <w:p w:rsidR="00E9643B" w:rsidRPr="004050DA" w:rsidRDefault="00E9643B" w:rsidP="004007DC">
      <w:pPr>
        <w:pStyle w:val="BodyText"/>
        <w:spacing w:after="0"/>
        <w:ind w:firstLine="567"/>
        <w:jc w:val="center"/>
        <w:rPr>
          <w:b/>
          <w:szCs w:val="28"/>
        </w:rPr>
      </w:pPr>
      <w:r w:rsidRPr="004050DA">
        <w:rPr>
          <w:b/>
          <w:szCs w:val="28"/>
        </w:rPr>
        <w:t>Выдача результата муниципальной услуги</w:t>
      </w:r>
    </w:p>
    <w:p w:rsidR="00E9643B" w:rsidRPr="004050DA" w:rsidRDefault="00E9643B" w:rsidP="004007DC">
      <w:pPr>
        <w:pStyle w:val="BodyText"/>
        <w:spacing w:after="0"/>
        <w:ind w:firstLine="567"/>
        <w:jc w:val="center"/>
        <w:rPr>
          <w:szCs w:val="28"/>
        </w:rPr>
      </w:pP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>3.30. Основанием для начала административной процедуры является подписанное постановление, указанное в пункте 3.28 Административного регламента.</w:t>
      </w: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>3.31. Результат предоставления муниципальной услуги выдается непосредственно заявителю либо направляются им способом, указанным в заявлении, в течение двух дней, предшествующих последнему дню срока, предусмотренного пунктом 2.4. Административного регламента.</w:t>
      </w: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>3.32.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</w:t>
      </w:r>
      <w:r w:rsidRPr="004050DA">
        <w:t xml:space="preserve"> </w:t>
      </w:r>
      <w:r w:rsidRPr="004050DA">
        <w:rPr>
          <w:szCs w:val="28"/>
        </w:rPr>
        <w:t>в течение двух дней, предшествующих последнему дню срока, предусмотренного пунктом 2.4. Административного регламента.</w:t>
      </w:r>
    </w:p>
    <w:p w:rsidR="00E9643B" w:rsidRPr="004050DA" w:rsidRDefault="00E9643B" w:rsidP="004007DC">
      <w:pPr>
        <w:pStyle w:val="ConsPlusNormal"/>
        <w:ind w:firstLine="709"/>
        <w:jc w:val="both"/>
      </w:pPr>
      <w:r w:rsidRPr="004050DA">
        <w:rPr>
          <w:rFonts w:ascii="Times New Roman" w:hAnsi="Times New Roman" w:cs="Times New Roman"/>
          <w:sz w:val="28"/>
        </w:rPr>
        <w:t xml:space="preserve">3.33. </w:t>
      </w:r>
      <w:r w:rsidRPr="004050DA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(максимальный срок ее выполнения) составляет 2 дня.</w:t>
      </w: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>3.34. Результатом административной процедуры является выдача заявителю документов, указанных в пункте 3.28 Административного регламента.</w:t>
      </w:r>
    </w:p>
    <w:p w:rsidR="00E9643B" w:rsidRPr="004050DA" w:rsidRDefault="00E9643B" w:rsidP="004007DC">
      <w:pPr>
        <w:ind w:firstLine="709"/>
        <w:jc w:val="both"/>
        <w:rPr>
          <w:szCs w:val="28"/>
        </w:rPr>
      </w:pPr>
    </w:p>
    <w:p w:rsidR="00E9643B" w:rsidRPr="004050DA" w:rsidRDefault="00E9643B" w:rsidP="004007D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Особенности предоставления муниципальной услуги в МФЦ</w:t>
      </w:r>
    </w:p>
    <w:p w:rsidR="00E9643B" w:rsidRPr="004050DA" w:rsidRDefault="00E9643B" w:rsidP="004007D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3.35.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 xml:space="preserve">Специалист МФЦ принимает от заявителя заявление и (или) документы, указанные в пункте 2.8 Административного регламента, и регистрирует их. 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При приеме у заявителя заявления и (или) документов, указанных в пункте 2.8 Административного регламента, специалист МФЦ: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3.36. Срок выполнения данного административного действия не более 30 минут.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3.37. Передачу и доставку заявления и (или) документов, указанных в пункте 2.8 Административного регламента, из МФЦ в Администрацию осуществляет специалист МФЦ - курьер. Он передает документы сотруднику Администрации, ответственному за прием и регистрацию документов по предоставлению муниципальной услуги, в течение семи рабочих дней с момента принятия заявления и (или) документов, указанных в пункте 2.8 Административного регламента, от заявителя.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сотрудник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3.38. Сотрудник Администрации, ответственный за прием и регистрацию документов по предоставлению муниципальной услуги, регистрирует заявление в установленном порядке в день передачи курьером документов заявителя из МФЦ в Администрацию.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3.39. Результат предоставления муниципальной услуги направляется заявителю одним из способов, указанным им в заявлении.</w:t>
      </w:r>
    </w:p>
    <w:p w:rsidR="00E9643B" w:rsidRPr="004050DA" w:rsidRDefault="00E9643B" w:rsidP="004007DC">
      <w:pPr>
        <w:ind w:firstLine="709"/>
        <w:jc w:val="both"/>
        <w:rPr>
          <w:szCs w:val="28"/>
        </w:rPr>
      </w:pPr>
      <w:r w:rsidRPr="004050DA">
        <w:rPr>
          <w:szCs w:val="28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заявления, Администрация обеспечивает передачу документа в МФЦ для выдачи заявителю в течение двух дней, предшествующих последнему дню срока, предусмотренного пунктом 2.4 Административного регламента.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3.40. После получения из Администрации информации о принятии решения специалист МФЦ в течение одного рабочего дня, следующего за днем получения информации, получает в Администрации результат оказания услуги, указанный в пункте 3.28 Административного регламента. О получении результата оказания услуги курьером МФЦ делается соответствующая отметка в системе документооборота.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3.41. 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выдается результат предоставления муниципальной услуги под подпись с указанием даты его получения.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3.42. В случае неявки заявителя в МФЦ в течение 30 дней с момента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widowControl w:val="0"/>
        <w:ind w:firstLine="540"/>
        <w:jc w:val="both"/>
        <w:rPr>
          <w:szCs w:val="28"/>
        </w:rPr>
      </w:pPr>
      <w:r w:rsidRPr="004050DA">
        <w:rPr>
          <w:szCs w:val="28"/>
        </w:rPr>
        <w:t xml:space="preserve">3.43.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постановлении </w:t>
      </w:r>
      <w:r w:rsidRPr="004050DA">
        <w:rPr>
          <w:color w:val="000000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szCs w:val="28"/>
        </w:rPr>
        <w:t xml:space="preserve">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3.44. При обращении об исправлении технической ошибки заявитель представляет: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3.45. Заявление об исправлении технической ошибки регистрируется сотрудником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3.46.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3.47.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3.48.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проекта постановления о внесении изменений в постановление </w:t>
      </w:r>
      <w:r w:rsidRPr="004050DA">
        <w:rPr>
          <w:rFonts w:ascii="Times New Roman" w:hAnsi="Times New Roman"/>
          <w:color w:val="000000"/>
          <w:sz w:val="28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>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3.49.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3.50. Ответственный исполнитель передает подготовленный проект постановления о внесении изменений в постановление </w:t>
      </w:r>
      <w:r w:rsidRPr="004050DA">
        <w:rPr>
          <w:rFonts w:ascii="Times New Roman" w:hAnsi="Times New Roman"/>
          <w:color w:val="000000"/>
          <w:sz w:val="28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3.51. Глава Администрации подписывает постановление о внесении изменений в постановление </w:t>
      </w:r>
      <w:r w:rsidRPr="004050DA">
        <w:rPr>
          <w:rFonts w:ascii="Times New Roman" w:hAnsi="Times New Roman"/>
          <w:color w:val="000000"/>
          <w:sz w:val="28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3.52.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3.53.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– постановление о внесении изменений в постановление </w:t>
      </w:r>
      <w:r w:rsidRPr="004050DA">
        <w:rPr>
          <w:rFonts w:ascii="Times New Roman" w:hAnsi="Times New Roman"/>
          <w:color w:val="000000"/>
          <w:sz w:val="28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>;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3.54.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о внесении изменений в постановление </w:t>
      </w:r>
      <w:r w:rsidRPr="004050DA">
        <w:rPr>
          <w:rFonts w:ascii="Times New Roman" w:hAnsi="Times New Roman"/>
          <w:color w:val="000000"/>
          <w:sz w:val="28"/>
          <w:szCs w:val="28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4050DA">
        <w:rPr>
          <w:rFonts w:ascii="Times New Roman" w:hAnsi="Times New Roman" w:cs="Times New Roman"/>
          <w:sz w:val="28"/>
          <w:szCs w:val="28"/>
        </w:rPr>
        <w:t>;</w:t>
      </w:r>
    </w:p>
    <w:p w:rsidR="00E9643B" w:rsidRPr="004050DA" w:rsidRDefault="00E9643B" w:rsidP="00400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050DA">
        <w:rPr>
          <w:rFonts w:ascii="Times New Roman" w:hAnsi="Times New Roman" w:cs="Times New Roman"/>
          <w:b/>
          <w:sz w:val="28"/>
          <w:szCs w:val="28"/>
        </w:rPr>
        <w:t>V. Формы контроля за исполнением Административного</w:t>
      </w:r>
    </w:p>
    <w:p w:rsidR="00E9643B" w:rsidRPr="004050DA" w:rsidRDefault="00E9643B" w:rsidP="004007D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E9643B" w:rsidRPr="004050DA" w:rsidRDefault="00E9643B" w:rsidP="004007DC">
      <w:pPr>
        <w:ind w:firstLine="709"/>
        <w:jc w:val="both"/>
        <w:rPr>
          <w:b/>
          <w:bCs/>
          <w:szCs w:val="28"/>
        </w:rPr>
      </w:pP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4050DA">
        <w:rPr>
          <w:rFonts w:ascii="Times New Roman" w:hAnsi="Times New Roman"/>
          <w:i/>
          <w:sz w:val="24"/>
          <w:szCs w:val="24"/>
        </w:rPr>
        <w:t xml:space="preserve"> </w:t>
      </w:r>
      <w:r w:rsidRPr="00852DD1">
        <w:rPr>
          <w:rFonts w:ascii="Times New Roman" w:hAnsi="Times New Roman"/>
          <w:sz w:val="28"/>
          <w:szCs w:val="28"/>
        </w:rPr>
        <w:t>ответственным за текущий контроль</w:t>
      </w:r>
      <w:r w:rsidRPr="004050DA">
        <w:rPr>
          <w:rFonts w:ascii="Times New Roman" w:hAnsi="Times New Roman" w:cs="Times New Roman"/>
          <w:sz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4050DA">
        <w:rPr>
          <w:rFonts w:ascii="Times New Roman" w:hAnsi="Times New Roman" w:cs="Times New Roman"/>
          <w:color w:val="92D050"/>
          <w:sz w:val="28"/>
        </w:rPr>
        <w:t xml:space="preserve"> </w:t>
      </w:r>
      <w:r w:rsidRPr="004050DA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жалоб граждан и юридических лиц, связанных с нарушениями при предоставлении муниципальной услуги.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4.5. Ответственные исполнители несут персональную ответственность за: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9643B" w:rsidRPr="004050DA" w:rsidRDefault="00E9643B" w:rsidP="004007DC">
      <w:pPr>
        <w:pStyle w:val="ConsPlusNormal"/>
        <w:ind w:firstLine="567"/>
        <w:jc w:val="both"/>
      </w:pPr>
      <w:r w:rsidRPr="004050DA"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4050DA">
        <w:rPr>
          <w:rFonts w:ascii="Times New Roman" w:hAnsi="Times New Roman" w:cs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 (или) Региональный портал.</w:t>
      </w:r>
    </w:p>
    <w:p w:rsidR="00E9643B" w:rsidRPr="004050DA" w:rsidRDefault="00E9643B" w:rsidP="004007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4050DA" w:rsidRDefault="00E9643B" w:rsidP="004007DC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4050DA">
        <w:rPr>
          <w:b/>
          <w:szCs w:val="28"/>
          <w:lang w:val="en-US"/>
        </w:rPr>
        <w:t>V</w:t>
      </w:r>
      <w:r w:rsidRPr="004050DA">
        <w:rPr>
          <w:b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9643B" w:rsidRPr="004050DA" w:rsidRDefault="00E9643B" w:rsidP="004007DC">
      <w:pPr>
        <w:ind w:firstLine="567"/>
        <w:jc w:val="both"/>
      </w:pPr>
      <w:r w:rsidRPr="004050DA">
        <w:rPr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 xml:space="preserve">5.6. Жалоба на решения и действия (бездействие) главы Администрации подается главе Администрации. 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5.7.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государственной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5.8. Жалоба на решения и действия (бездействия)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 ФЗ № 210-ФЗ, либо в порядке, установленном антимонопольным законодательством Российской Федерации, в антимонопольный орган.</w:t>
      </w: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Едином портале, Региональном портале.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43B" w:rsidRPr="004050DA" w:rsidRDefault="00E9643B" w:rsidP="004007D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9643B" w:rsidRPr="004050DA" w:rsidRDefault="00E9643B" w:rsidP="004007D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50DA">
        <w:rPr>
          <w:szCs w:val="28"/>
        </w:rPr>
        <w:t>5.10.</w:t>
      </w:r>
      <w:r w:rsidRPr="004050DA">
        <w:t xml:space="preserve"> </w:t>
      </w:r>
      <w:r w:rsidRPr="004050DA">
        <w:rPr>
          <w:szCs w:val="28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9643B" w:rsidRPr="004050DA" w:rsidRDefault="00E9643B" w:rsidP="004007DC">
      <w:pPr>
        <w:ind w:firstLine="708"/>
        <w:jc w:val="both"/>
        <w:rPr>
          <w:szCs w:val="28"/>
        </w:rPr>
      </w:pPr>
      <w:r w:rsidRPr="004050DA">
        <w:rPr>
          <w:szCs w:val="28"/>
        </w:rPr>
        <w:t>- ФЗ № 210-ФЗ;</w:t>
      </w:r>
    </w:p>
    <w:p w:rsidR="00E9643B" w:rsidRPr="00FF1D41" w:rsidRDefault="00E9643B" w:rsidP="00771CBB">
      <w:pPr>
        <w:ind w:firstLine="709"/>
        <w:jc w:val="both"/>
        <w:rPr>
          <w:szCs w:val="28"/>
        </w:rPr>
      </w:pPr>
      <w:r>
        <w:rPr>
          <w:szCs w:val="28"/>
        </w:rPr>
        <w:t>- постановление Администрации от 26.11.2018 № 751-п «</w:t>
      </w:r>
      <w:r w:rsidRPr="00FF1D41">
        <w:rPr>
          <w:szCs w:val="28"/>
        </w:rPr>
        <w:t>Об утверждении Порядка подачи и рассмотрения жалоб на решения и действия (бездействие) органов местного самоуправления Бековского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Бековского района Пензенской области и его работников при предоставлении муниципальных услуг</w:t>
      </w:r>
      <w:r>
        <w:rPr>
          <w:szCs w:val="28"/>
        </w:rPr>
        <w:t>»</w:t>
      </w:r>
    </w:p>
    <w:p w:rsidR="00E9643B" w:rsidRPr="004050DA" w:rsidRDefault="00E9643B" w:rsidP="004007DC">
      <w:pPr>
        <w:ind w:firstLine="708"/>
        <w:jc w:val="both"/>
        <w:rPr>
          <w:szCs w:val="28"/>
        </w:rPr>
      </w:pPr>
    </w:p>
    <w:p w:rsidR="00E9643B" w:rsidRPr="004050DA" w:rsidRDefault="00E9643B" w:rsidP="004007DC">
      <w:pPr>
        <w:ind w:firstLine="708"/>
        <w:jc w:val="both"/>
        <w:rPr>
          <w:szCs w:val="28"/>
        </w:rPr>
      </w:pPr>
    </w:p>
    <w:p w:rsidR="00E9643B" w:rsidRPr="004050DA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ind w:firstLine="708"/>
        <w:jc w:val="both"/>
        <w:rPr>
          <w:szCs w:val="28"/>
        </w:rPr>
      </w:pPr>
    </w:p>
    <w:p w:rsidR="00E9643B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>Приложение № 1 к</w:t>
      </w: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 xml:space="preserve"> административному регламенту</w:t>
      </w: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 xml:space="preserve"> предоставления муниципальной услуги</w:t>
      </w: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 xml:space="preserve"> «Предоставление разрешения на условно</w:t>
      </w: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 xml:space="preserve"> разрешенный вид использования</w:t>
      </w: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>земельного участка или</w:t>
      </w:r>
    </w:p>
    <w:p w:rsidR="00E9643B" w:rsidRPr="00C34283" w:rsidRDefault="00E9643B" w:rsidP="004007DC">
      <w:pPr>
        <w:pStyle w:val="ConsPlusNormal"/>
        <w:jc w:val="right"/>
        <w:rPr>
          <w:rFonts w:ascii="Times New Roman" w:hAnsi="Times New Roman" w:cs="Times New Roman"/>
        </w:rPr>
      </w:pPr>
      <w:r w:rsidRPr="00C34283">
        <w:rPr>
          <w:rFonts w:ascii="Times New Roman" w:hAnsi="Times New Roman" w:cs="Times New Roman"/>
        </w:rPr>
        <w:t xml:space="preserve"> объекта капитального строительства»</w:t>
      </w:r>
    </w:p>
    <w:p w:rsidR="00E9643B" w:rsidRPr="004050DA" w:rsidRDefault="00E9643B" w:rsidP="00400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43B" w:rsidRPr="00CA0C14" w:rsidRDefault="00E9643B" w:rsidP="004007D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CA0C14">
        <w:rPr>
          <w:rFonts w:ascii="Times New Roman" w:hAnsi="Times New Roman" w:cs="Times New Roman"/>
          <w:sz w:val="28"/>
          <w:szCs w:val="28"/>
        </w:rPr>
        <w:t>Председателю  комиссии по подготовке</w:t>
      </w:r>
    </w:p>
    <w:p w:rsidR="00E9643B" w:rsidRPr="00CA0C14" w:rsidRDefault="00E9643B" w:rsidP="004007D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 xml:space="preserve">                                        проекта Правил землепользования и</w:t>
      </w:r>
    </w:p>
    <w:p w:rsidR="00E9643B" w:rsidRPr="00CA0C14" w:rsidRDefault="00E9643B" w:rsidP="004007D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 xml:space="preserve">                                        застройки Бековского района Пензенской области</w:t>
      </w:r>
    </w:p>
    <w:p w:rsidR="00E9643B" w:rsidRPr="00CA0C14" w:rsidRDefault="00E9643B" w:rsidP="004007DC">
      <w:pPr>
        <w:jc w:val="right"/>
        <w:rPr>
          <w:szCs w:val="28"/>
        </w:rPr>
      </w:pPr>
      <w:r w:rsidRPr="00CA0C14">
        <w:rPr>
          <w:szCs w:val="28"/>
        </w:rPr>
        <w:t>______________________________</w:t>
      </w:r>
    </w:p>
    <w:p w:rsidR="00E9643B" w:rsidRPr="00CA0C14" w:rsidRDefault="00E9643B" w:rsidP="004007DC">
      <w:pPr>
        <w:jc w:val="right"/>
        <w:rPr>
          <w:rFonts w:ascii="Courier New" w:hAnsi="Courier New" w:cs="Courier New"/>
          <w:szCs w:val="28"/>
        </w:rPr>
      </w:pPr>
      <w:r w:rsidRPr="00CA0C14">
        <w:rPr>
          <w:szCs w:val="28"/>
        </w:rPr>
        <w:t>(ф.и.о. (отчество при наличии)</w:t>
      </w:r>
    </w:p>
    <w:p w:rsidR="00E9643B" w:rsidRPr="00CA0C14" w:rsidRDefault="00E9643B" w:rsidP="004007D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9643B" w:rsidRPr="00CA0C14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Заявление</w:t>
      </w:r>
    </w:p>
    <w:p w:rsidR="00E9643B" w:rsidRPr="00CA0C14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на предоставление муниципальной услуги «Предоставление</w:t>
      </w:r>
    </w:p>
    <w:p w:rsidR="00E9643B" w:rsidRPr="00CA0C14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</w:t>
      </w:r>
    </w:p>
    <w:p w:rsidR="00E9643B" w:rsidRPr="00CA0C14" w:rsidRDefault="00E9643B" w:rsidP="00400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строительства»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CA0C14" w:rsidRDefault="00E9643B" w:rsidP="004007D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 или объекта  капитального  строительства, с кадастровым номером ________________________________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площадью _____кв. м., в  территориальной  зоне________________________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__________________________________________________________________ по адресу: ______________________________________________________ _________________________________________________________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существующий вид разрешенного использования земельного участка:______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запрашиваемый вид разрешенного использования земельного участка:______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1) ….</w:t>
      </w:r>
    </w:p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2)…..</w:t>
      </w:r>
    </w:p>
    <w:p w:rsidR="00E9643B" w:rsidRPr="00CA0C14" w:rsidRDefault="00E9643B" w:rsidP="00400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Постановления, уведомления, письма и иные результаты рассмотрения документов прошу (нужное отметить в квадрате)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8050"/>
      </w:tblGrid>
      <w:tr w:rsidR="00E9643B" w:rsidRPr="00CA0C14" w:rsidTr="00E80EE4">
        <w:trPr>
          <w:trHeight w:val="469"/>
        </w:trPr>
        <w:tc>
          <w:tcPr>
            <w:tcW w:w="964" w:type="dxa"/>
          </w:tcPr>
          <w:p w:rsidR="00E9643B" w:rsidRPr="00CA0C14" w:rsidRDefault="00E9643B" w:rsidP="00F01F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E9643B" w:rsidRPr="00CA0C14" w:rsidRDefault="00E9643B" w:rsidP="00F01F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14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непосредственно при личном обращении заявителя в администрацию</w:t>
            </w:r>
          </w:p>
        </w:tc>
      </w:tr>
      <w:tr w:rsidR="00E9643B" w:rsidRPr="00CA0C14" w:rsidTr="00F01F63">
        <w:tc>
          <w:tcPr>
            <w:tcW w:w="964" w:type="dxa"/>
          </w:tcPr>
          <w:p w:rsidR="00E9643B" w:rsidRPr="00CA0C14" w:rsidRDefault="00E9643B" w:rsidP="00F01F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E9643B" w:rsidRPr="00CA0C14" w:rsidRDefault="00E9643B" w:rsidP="00F01F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14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через МФЦ, в случае обращения за предоставлением муниципальной услуги через МФЦ</w:t>
            </w:r>
          </w:p>
        </w:tc>
      </w:tr>
      <w:tr w:rsidR="00E9643B" w:rsidRPr="00CA0C14" w:rsidTr="00F01F63">
        <w:tc>
          <w:tcPr>
            <w:tcW w:w="964" w:type="dxa"/>
          </w:tcPr>
          <w:p w:rsidR="00E9643B" w:rsidRPr="00CA0C14" w:rsidRDefault="00E9643B" w:rsidP="00F01F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E9643B" w:rsidRPr="00CA0C14" w:rsidRDefault="00E9643B" w:rsidP="00F01F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14">
              <w:rPr>
                <w:rFonts w:ascii="Times New Roman" w:hAnsi="Times New Roman" w:cs="Times New Roman"/>
                <w:sz w:val="28"/>
                <w:szCs w:val="28"/>
              </w:rPr>
              <w:t>направить на бумажном носителе посредством почтового отправления</w:t>
            </w:r>
          </w:p>
        </w:tc>
      </w:tr>
    </w:tbl>
    <w:p w:rsidR="00E9643B" w:rsidRPr="00CA0C14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0C14">
        <w:rPr>
          <w:rFonts w:ascii="Times New Roman" w:hAnsi="Times New Roman" w:cs="Times New Roman"/>
          <w:sz w:val="28"/>
          <w:szCs w:val="28"/>
        </w:rPr>
        <w:t>Заявитель____________________________________________________</w:t>
      </w:r>
    </w:p>
    <w:p w:rsidR="00E9643B" w:rsidRPr="004050DA" w:rsidRDefault="00E9643B" w:rsidP="004007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0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(фамилия, имя, отчество (при наличии))</w:t>
      </w:r>
    </w:p>
    <w:p w:rsidR="00E9643B" w:rsidRPr="004050DA" w:rsidRDefault="00E9643B" w:rsidP="00400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__________</w:t>
      </w:r>
    </w:p>
    <w:p w:rsidR="00E9643B" w:rsidRDefault="00E9643B" w:rsidP="004007DC">
      <w:r w:rsidRPr="004050DA">
        <w:rPr>
          <w:sz w:val="24"/>
          <w:szCs w:val="24"/>
        </w:rPr>
        <w:t xml:space="preserve">(подпись)                                                                       </w:t>
      </w:r>
      <w:r w:rsidRPr="004050DA">
        <w:rPr>
          <w:szCs w:val="28"/>
        </w:rPr>
        <w:t xml:space="preserve"> «____» _____________ 20_</w:t>
      </w:r>
    </w:p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p w:rsidR="00E9643B" w:rsidRDefault="00E9643B"/>
    <w:sectPr w:rsidR="00E9643B" w:rsidSect="00B90C8A">
      <w:headerReference w:type="even" r:id="rId12"/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43B" w:rsidRDefault="00E9643B" w:rsidP="004007DC">
      <w:r>
        <w:separator/>
      </w:r>
    </w:p>
  </w:endnote>
  <w:endnote w:type="continuationSeparator" w:id="1">
    <w:p w:rsidR="00E9643B" w:rsidRDefault="00E9643B" w:rsidP="00400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43B" w:rsidRDefault="00E9643B" w:rsidP="004007DC">
      <w:r>
        <w:separator/>
      </w:r>
    </w:p>
  </w:footnote>
  <w:footnote w:type="continuationSeparator" w:id="1">
    <w:p w:rsidR="00E9643B" w:rsidRDefault="00E9643B" w:rsidP="00400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43B" w:rsidRDefault="00E9643B" w:rsidP="003A1C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643B" w:rsidRDefault="00E964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43B" w:rsidRDefault="00E9643B" w:rsidP="003A1C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9643B" w:rsidRDefault="00E964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372"/>
    <w:rsid w:val="000001C4"/>
    <w:rsid w:val="00102097"/>
    <w:rsid w:val="00141B16"/>
    <w:rsid w:val="00155AF6"/>
    <w:rsid w:val="001A70ED"/>
    <w:rsid w:val="001B49EE"/>
    <w:rsid w:val="001C03E7"/>
    <w:rsid w:val="001F241B"/>
    <w:rsid w:val="002F73C2"/>
    <w:rsid w:val="0030535D"/>
    <w:rsid w:val="00355B4B"/>
    <w:rsid w:val="003827B1"/>
    <w:rsid w:val="003A1CEA"/>
    <w:rsid w:val="003E2207"/>
    <w:rsid w:val="003F3992"/>
    <w:rsid w:val="004007DC"/>
    <w:rsid w:val="004050DA"/>
    <w:rsid w:val="00405ABE"/>
    <w:rsid w:val="00427FFA"/>
    <w:rsid w:val="00432BA2"/>
    <w:rsid w:val="004A21DC"/>
    <w:rsid w:val="005145E2"/>
    <w:rsid w:val="00555A68"/>
    <w:rsid w:val="005668F6"/>
    <w:rsid w:val="005B7349"/>
    <w:rsid w:val="006F4B02"/>
    <w:rsid w:val="00717165"/>
    <w:rsid w:val="00755692"/>
    <w:rsid w:val="00771CBB"/>
    <w:rsid w:val="007907B6"/>
    <w:rsid w:val="00826E3A"/>
    <w:rsid w:val="008363BC"/>
    <w:rsid w:val="00852DD1"/>
    <w:rsid w:val="008630D9"/>
    <w:rsid w:val="0089273F"/>
    <w:rsid w:val="008A4565"/>
    <w:rsid w:val="00920883"/>
    <w:rsid w:val="00921B68"/>
    <w:rsid w:val="00926EA5"/>
    <w:rsid w:val="00935B7A"/>
    <w:rsid w:val="009A1188"/>
    <w:rsid w:val="009D1BD0"/>
    <w:rsid w:val="00A141FC"/>
    <w:rsid w:val="00A512EC"/>
    <w:rsid w:val="00AA61F2"/>
    <w:rsid w:val="00AC663D"/>
    <w:rsid w:val="00AD31F2"/>
    <w:rsid w:val="00B838AF"/>
    <w:rsid w:val="00B90C8A"/>
    <w:rsid w:val="00C02054"/>
    <w:rsid w:val="00C056DC"/>
    <w:rsid w:val="00C34283"/>
    <w:rsid w:val="00C804CF"/>
    <w:rsid w:val="00CA0C14"/>
    <w:rsid w:val="00D3775E"/>
    <w:rsid w:val="00D92CE0"/>
    <w:rsid w:val="00E80EE4"/>
    <w:rsid w:val="00E84D70"/>
    <w:rsid w:val="00E86372"/>
    <w:rsid w:val="00E9643B"/>
    <w:rsid w:val="00F01F63"/>
    <w:rsid w:val="00F02120"/>
    <w:rsid w:val="00F047A9"/>
    <w:rsid w:val="00FE3686"/>
    <w:rsid w:val="00FF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72"/>
    <w:rPr>
      <w:rFonts w:ascii="Times New Roman" w:hAnsi="Times New Roman"/>
      <w:sz w:val="28"/>
      <w:szCs w:val="20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4007DC"/>
    <w:pPr>
      <w:keepNext/>
      <w:widowControl w:val="0"/>
      <w:numPr>
        <w:ilvl w:val="2"/>
        <w:numId w:val="1"/>
      </w:numPr>
      <w:suppressAutoHyphens/>
      <w:spacing w:before="240" w:after="60" w:line="100" w:lineRule="atLeast"/>
      <w:outlineLvl w:val="2"/>
    </w:pPr>
    <w:rPr>
      <w:rFonts w:ascii="Cambria" w:hAnsi="Cambria"/>
      <w:b/>
      <w:color w:val="00000A"/>
      <w:sz w:val="26"/>
      <w:lang w:eastAsia="ar-SA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4007DC"/>
    <w:pPr>
      <w:numPr>
        <w:ilvl w:val="3"/>
        <w:numId w:val="1"/>
      </w:numPr>
      <w:spacing w:before="100" w:after="100" w:line="100" w:lineRule="atLeast"/>
      <w:outlineLvl w:val="3"/>
    </w:pPr>
    <w:rPr>
      <w:b/>
      <w:color w:val="00000A"/>
      <w:sz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007DC"/>
    <w:rPr>
      <w:rFonts w:ascii="Cambria" w:eastAsia="Times New Roman" w:hAnsi="Cambria" w:cs="Times New Roman"/>
      <w:b/>
      <w:color w:val="00000A"/>
      <w:sz w:val="20"/>
      <w:szCs w:val="20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07DC"/>
    <w:rPr>
      <w:rFonts w:ascii="Times New Roman" w:eastAsia="Times New Roman" w:hAnsi="Times New Roman" w:cs="Times New Roman"/>
      <w:b/>
      <w:color w:val="00000A"/>
      <w:sz w:val="20"/>
      <w:szCs w:val="20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E86372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86372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86372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6372"/>
    <w:rPr>
      <w:rFonts w:ascii="Arial" w:hAnsi="Arial"/>
      <w:sz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863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6372"/>
    <w:rPr>
      <w:rFonts w:ascii="Tahoma" w:eastAsia="Times New Roman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400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007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4007DC"/>
  </w:style>
  <w:style w:type="paragraph" w:customStyle="1" w:styleId="ConsPlusNonformat">
    <w:name w:val="ConsPlusNonformat"/>
    <w:uiPriority w:val="99"/>
    <w:rsid w:val="004007DC"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formattext">
    <w:name w:val="formattext"/>
    <w:basedOn w:val="Normal"/>
    <w:uiPriority w:val="99"/>
    <w:rsid w:val="004007DC"/>
    <w:pPr>
      <w:spacing w:before="100" w:after="100" w:line="100" w:lineRule="atLeast"/>
    </w:pPr>
    <w:rPr>
      <w:rFonts w:eastAsia="Times New Roman"/>
      <w:color w:val="00000A"/>
      <w:sz w:val="24"/>
      <w:szCs w:val="24"/>
      <w:lang w:eastAsia="ar-SA"/>
    </w:rPr>
  </w:style>
  <w:style w:type="paragraph" w:customStyle="1" w:styleId="1">
    <w:name w:val="нум список 1"/>
    <w:uiPriority w:val="99"/>
    <w:rsid w:val="004007DC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styleId="FootnoteText">
    <w:name w:val="footnote text"/>
    <w:basedOn w:val="Normal"/>
    <w:link w:val="FootnoteTextChar"/>
    <w:uiPriority w:val="99"/>
    <w:semiHidden/>
    <w:rsid w:val="004007DC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007DC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007D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A512E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32DB"/>
    <w:rPr>
      <w:rFonts w:ascii="Times New Roman" w:hAnsi="Times New Roman"/>
      <w:sz w:val="28"/>
      <w:szCs w:val="20"/>
    </w:rPr>
  </w:style>
  <w:style w:type="character" w:styleId="PageNumber">
    <w:name w:val="page number"/>
    <w:basedOn w:val="DefaultParagraphFont"/>
    <w:uiPriority w:val="99"/>
    <w:rsid w:val="00A512E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57F815F2B1D89DC87FD252530CF81BE7114B0FB91FA24D8909E4DA3287C8FD0760457F1D7E82D0dCb6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ndex.ru/clck/jsredir?from=yandex.ru%3Bsearch%2F%3Bweb%3B%3B&amp;text=&amp;etext=1571.2X_hVWYe1RlkrD164QlVL_RPl4ZeMkFPaR5dmdFmUBR9Ep7sm8vaZPeVOAS4F9WPaUnFE9hNluRQQ8og7qPd565aFbRpX236PkmVKwg8MG8F8UIXWsDixns62AIno3HLsG6GEyh_qgIWLkNokPTCef5OK4kgoRX2IXrh1K2hDmM.7a4fcc7a01a09205b11535eae1508e0f1a83b68d&amp;uuid=&amp;state=PEtFfuTeVD4jaxywoSUvtB2i7c0_vxGdKJBUN48dhRaQEew_4vPgtaHQTbCUXI3yXF7gMIt8Es9RFLtOmtvshg,,&amp;&amp;cst=AiuY0DBWFJ4CiF6OxvZkNIVYrhxKVyCpbyv3UpT9PvD0c4FFhjUC6LdXdpON0prBKzicNFWwwowv1h9CjnSs6B3MWCE71sa4qsH7KwcmHjxtFTchdSqIMnQBosL9aek820amvCpfIlkhCxV2OWHX1cKARaTL62KbqLMxaaHH9FmcvMzV3Qe21PZtPiJOEyWAAPTI5sxe_Ybruh52FbTGUFxKqekEYvCVbiK9lMJc9rdc1C5KBTcAMkHMespijdPpaLtXukCNf9Xy5mLkPGgzNt9P5n9f0OuuY9h0IXoeCzfBajTT9RvKKqNr2372kLL2oIdQhBFcAP01V0C3YhvD5Rsh6LE2_fNbX4y92MPhzEt4R_zyRaxLi7q1iKAezH4c52q1nHVBwTNb3sJBaEyaMRQMYzITr1hPjm-WN-WfBi2kbTU88fna3adbVUkFmTDZWYqUUa_Vn7SWMmc_iVe9BlU0H95FOCr397cNxmVP_LG8agPbG9eLOvLjV18t6xixJjjCTxDVmoTrMi1C0zitoYbp2g4hSxb5Xn75vl-soIG6X8ElFn92PwLQQiAQcVvEbMWZhxtEA4v9XMwEO9Z-1wKjMHx5OswheBn6HU67qP_MURpmqgZirxbBZC6BykTE&amp;data=UlNrNmk5WktYejR0eWJFYk1LdmtxdW4yWDZMWURSNjh4UEJ2MG1QZ1JEVmlxWXoyQWdpNThmNGk5dVM4QTdSQ09ETE9ocG9KckpwRUYyTFExS1VqM3BYVHJSZGl3LUZH&amp;sign=f5bdd77bd2dcbc84460d9235539353a5&amp;keyno=0&amp;b64e=2&amp;ref=orjY4mGPRjk5boDnW0uvlrrd71vZw9kps8sAoyy6xiwT9RyrivbjWwMGf4cY2dWmR0ejt5Fqc_vo_hAkBHZdBCkNZW8BGAvYhgq9TYwROrelLvcuAcbg8qNW3YWVDuKH617zNNSW3sGdJtiqUYpDKRVt2JuN4NlKuz4QCgTLegCQPKARt48qcjcMMokkNBuFCNczcILHJcst7skjH68lPY583dvQ0nP-HICUkfBsDJu3rFH46XgyJfHJPcYbfOZl-GuY-QlNRELiCPZCY1RnbDm6RvhGkKRzGKTzK0VPgPDFJoQSQbrHiSJHPaQ_9ovW6h_QWAMFtTgS0MDTpFiJ8aX4BdFE5MO4PffkiaDNIrEJ47X5edPbwWwk0BT54fWs0U6VL0IrxS18hPFmoDB92wCXSOAS2RcfHrNTFDsmQW6z1_mylEe16AHgVnh_qVFkuAofX8PNGgpbJCGXcQUn7mpeJ8GBD12HBCsQVoyTb68fSWCWmagoJw,,&amp;l10n=ru&amp;cts=1507793429782&amp;mc=2.251629167387823&amp;bu=uniq150779135378643878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yandex.ru/clck/jsredir?from=yandex.ru%3Bsearch%2F%3Bweb%3B%3B&amp;text=&amp;etext=1571.2X_hVWYe1RlkrD164QlVL_RPl4ZeMkFPaR5dmdFmUBR9Ep7sm8vaZPeVOAS4F9WPaUnFE9hNluRQQ8og7qPd565aFbRpX236PkmVKwg8MG8F8UIXWsDixns62AIno3HLsG6GEyh_qgIWLkNokPTCef5OK4kgoRX2IXrh1K2hDmM.7a4fcc7a01a09205b11535eae1508e0f1a83b68d&amp;uuid=&amp;state=PEtFfuTeVD4jaxywoSUvtB2i7c0_vxGdKJBUN48dhRaQEew_4vPgtaHQTbCUXI3yXF7gMIt8Es9RFLtOmtvshg,,&amp;&amp;cst=AiuY0DBWFJ4CiF6OxvZkNIVYrhxKVyCpbyv3UpT9PvD0c4FFhjUC6LdXdpON0prBKzicNFWwwowv1h9CjnSs6B3MWCE71sa4qsH7KwcmHjxtFTchdSqIMnQBosL9aek820amvCpfIlkhCxV2OWHX1cKARaTL62KbqLMxaaHH9FmcvMzV3Qe21PZtPiJOEyWAAPTI5sxe_Ybruh52FbTGUFxKqekEYvCVbiK9lMJc9rdc1C5KBTcAMkHMespijdPpaLtXukCNf9Xy5mLkPGgzNt9P5n9f0OuuY9h0IXoeCzfBajTT9RvKKqNr2372kLL2oIdQhBFcAP01V0C3YhvD5Rsh6LE2_fNbX4y92MPhzEt4R_zyRaxLi7q1iKAezH4c52q1nHVBwTNb3sJBaEyaMRQMYzITr1hPjm-WN-WfBi2kbTU88fna3adbVUkFmTDZWYqUUa_Vn7SWMmc_iVe9BlU0H95FOCr397cNxmVP_LG8agPbG9eLOvLjV18t6xixJjjCTxDVmoTrMi1C0zitoYbp2g4hSxb5Xn75vl-soIG6X8ElFn92PwLQQiAQcVvEbMWZhxtEA4v9XMwEO9Z-1wKjMHx5OswheBn6HU67qP_MURpmqgZirxbBZC6BykTE&amp;data=UlNrNmk5WktYejR0eWJFYk1LdmtxdW4yWDZMWURSNjh4UEJ2MG1QZ1JEVmlxWXoyQWdpNThmNGk5dVM4QTdSQ09ETE9ocG9KckpwRUYyTFExS1VqM3BYVHJSZGl3LUZH&amp;sign=f5bdd77bd2dcbc84460d9235539353a5&amp;keyno=0&amp;b64e=2&amp;ref=orjY4mGPRjk5boDnW0uvlrrd71vZw9kps8sAoyy6xiwT9RyrivbjWwMGf4cY2dWmR0ejt5Fqc_vo_hAkBHZdBCkNZW8BGAvYhgq9TYwROrelLvcuAcbg8qNW3YWVDuKH617zNNSW3sGdJtiqUYpDKRVt2JuN4NlKuz4QCgTLegCQPKARt48qcjcMMokkNBuFCNczcILHJcst7skjH68lPY583dvQ0nP-HICUkfBsDJu3rFH46XgyJfHJPcYbfOZl-GuY-QlNRELiCPZCY1RnbDm6RvhGkKRzGKTzK0VPgPDFJoQSQbrHiSJHPaQ_9ovW6h_QWAMFtTgS0MDTpFiJ8aX4BdFE5MO4PffkiaDNIrEJ47X5edPbwWwk0BT54fWs0U6VL0IrxS18hPFmoDB92wCXSOAS2RcfHrNTFDsmQW6z1_mylEe16AHgVnh_qVFkuAofX8PNGgpbJCGXcQUn7mpeJ8GBD12HBCsQVoyTb68fSWCWmagoJw,,&amp;l10n=ru&amp;cts=1507793429782&amp;mc=2.251629167387823&amp;bu=uniq1507791353786438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768BB0297FC4B336334CE1C311AA978A46BD1CBE13B733CD93638CA764FB2929BB71A2D31D5835CC2AEA00f8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370</TotalTime>
  <Pages>30</Pages>
  <Words>10321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2019-08-13T05:25:00Z</cp:lastPrinted>
  <dcterms:created xsi:type="dcterms:W3CDTF">2019-07-04T09:35:00Z</dcterms:created>
  <dcterms:modified xsi:type="dcterms:W3CDTF">2019-08-13T05:29:00Z</dcterms:modified>
</cp:coreProperties>
</file>